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7992E" w14:textId="5E4F7EAE" w:rsidR="003E31D7" w:rsidRPr="00AF775C" w:rsidRDefault="003E31D7" w:rsidP="00CA42E5">
      <w:pPr>
        <w:tabs>
          <w:tab w:val="left" w:pos="567"/>
        </w:tabs>
        <w:spacing w:after="120" w:line="240" w:lineRule="auto"/>
        <w:jc w:val="both"/>
        <w:rPr>
          <w:rFonts w:cstheme="minorHAnsi"/>
          <w:b/>
        </w:rPr>
      </w:pPr>
      <w:r w:rsidRPr="00AF775C">
        <w:rPr>
          <w:rFonts w:cstheme="minorHAnsi"/>
          <w:b/>
        </w:rPr>
        <w:t>NOTES OF THE CONSULTATION MEETING BETWEEN ELECTED MEMBERS</w:t>
      </w:r>
      <w:r w:rsidR="0060466F" w:rsidRPr="00AF775C">
        <w:rPr>
          <w:rFonts w:cstheme="minorHAnsi"/>
          <w:b/>
        </w:rPr>
        <w:t xml:space="preserve"> AND</w:t>
      </w:r>
      <w:r w:rsidRPr="00AF775C">
        <w:rPr>
          <w:rFonts w:cstheme="minorHAnsi"/>
          <w:b/>
        </w:rPr>
        <w:t xml:space="preserve"> OFFICERS</w:t>
      </w:r>
      <w:r w:rsidR="0060466F" w:rsidRPr="00AF775C">
        <w:rPr>
          <w:rFonts w:cstheme="minorHAnsi"/>
          <w:b/>
        </w:rPr>
        <w:t xml:space="preserve"> OF OXFORDSHIRE COUNTY COUNCIL (OCC)</w:t>
      </w:r>
      <w:r w:rsidRPr="00AF775C">
        <w:rPr>
          <w:rFonts w:cstheme="minorHAnsi"/>
          <w:b/>
        </w:rPr>
        <w:t xml:space="preserve"> AND   REPRESENTATIVES OF THE OXFORDSHIRE GOVERNORS’ ASSOCIATION (OGA) HELD ON </w:t>
      </w:r>
      <w:r w:rsidR="00086AFE" w:rsidRPr="00AF775C">
        <w:rPr>
          <w:rFonts w:cstheme="minorHAnsi"/>
          <w:b/>
        </w:rPr>
        <w:t>MONDAY 18 JULY</w:t>
      </w:r>
      <w:r w:rsidRPr="00AF775C">
        <w:rPr>
          <w:rFonts w:cstheme="minorHAnsi"/>
          <w:b/>
        </w:rPr>
        <w:t xml:space="preserve"> 202</w:t>
      </w:r>
      <w:r w:rsidR="005F4EFF" w:rsidRPr="00AF775C">
        <w:rPr>
          <w:rFonts w:cstheme="minorHAnsi"/>
          <w:b/>
        </w:rPr>
        <w:t>2</w:t>
      </w:r>
      <w:r w:rsidRPr="00AF775C">
        <w:rPr>
          <w:rFonts w:cstheme="minorHAnsi"/>
          <w:b/>
        </w:rPr>
        <w:t xml:space="preserve"> AT </w:t>
      </w:r>
      <w:r w:rsidR="005F4EFF" w:rsidRPr="00AF775C">
        <w:rPr>
          <w:rFonts w:cstheme="minorHAnsi"/>
          <w:b/>
        </w:rPr>
        <w:t>4</w:t>
      </w:r>
      <w:r w:rsidRPr="00AF775C">
        <w:rPr>
          <w:rFonts w:cstheme="minorHAnsi"/>
          <w:b/>
        </w:rPr>
        <w:t>.00pm VIA MICROSOFT TEAMS</w:t>
      </w:r>
    </w:p>
    <w:p w14:paraId="3E4C2552" w14:textId="77777777" w:rsidR="003E31D7" w:rsidRPr="00AF775C" w:rsidRDefault="003E31D7" w:rsidP="00CA42E5">
      <w:pPr>
        <w:tabs>
          <w:tab w:val="left" w:pos="567"/>
        </w:tabs>
        <w:spacing w:after="120" w:line="240" w:lineRule="auto"/>
        <w:jc w:val="both"/>
        <w:rPr>
          <w:rFonts w:cstheme="minorHAnsi"/>
          <w:b/>
        </w:rPr>
      </w:pPr>
      <w:r w:rsidRPr="00AF775C">
        <w:rPr>
          <w:rFonts w:cstheme="minorHAnsi"/>
          <w:b/>
        </w:rPr>
        <w:t xml:space="preserve">Present: </w:t>
      </w:r>
    </w:p>
    <w:p w14:paraId="0A4089B2" w14:textId="3DF7122F" w:rsidR="003E31D7" w:rsidRPr="00AF775C" w:rsidRDefault="003E31D7" w:rsidP="00CA42E5">
      <w:pPr>
        <w:tabs>
          <w:tab w:val="left" w:pos="567"/>
        </w:tabs>
        <w:spacing w:after="120" w:line="240" w:lineRule="auto"/>
        <w:jc w:val="both"/>
        <w:rPr>
          <w:rFonts w:cstheme="minorHAnsi"/>
        </w:rPr>
      </w:pPr>
      <w:r w:rsidRPr="00AF775C">
        <w:rPr>
          <w:rFonts w:cstheme="minorHAnsi"/>
          <w:b/>
        </w:rPr>
        <w:t xml:space="preserve">OGA Representatives:  </w:t>
      </w:r>
      <w:r w:rsidRPr="00AF775C">
        <w:rPr>
          <w:rFonts w:cstheme="minorHAnsi"/>
        </w:rPr>
        <w:t xml:space="preserve">Carole Thomson [Chair] (CT), Judith Bennett (JB), Ian Courtney (IC), </w:t>
      </w:r>
      <w:r w:rsidR="008C02AA" w:rsidRPr="00AF775C">
        <w:rPr>
          <w:rFonts w:cstheme="minorHAnsi"/>
        </w:rPr>
        <w:t>Lorraine Foreman-Peck (LFP),</w:t>
      </w:r>
      <w:r w:rsidR="003D0129" w:rsidRPr="00AF775C">
        <w:rPr>
          <w:rFonts w:cstheme="minorHAnsi"/>
        </w:rPr>
        <w:t xml:space="preserve"> Doreen Rose (DR),</w:t>
      </w:r>
      <w:r w:rsidR="008C02AA" w:rsidRPr="00AF775C">
        <w:rPr>
          <w:rFonts w:cstheme="minorHAnsi"/>
        </w:rPr>
        <w:t xml:space="preserve"> </w:t>
      </w:r>
      <w:r w:rsidRPr="00AF775C">
        <w:rPr>
          <w:rFonts w:cstheme="minorHAnsi"/>
        </w:rPr>
        <w:t>Stan Terry (ST)</w:t>
      </w:r>
    </w:p>
    <w:p w14:paraId="68EF200B" w14:textId="62825A1F" w:rsidR="003E31D7" w:rsidRPr="00AF775C" w:rsidRDefault="003E31D7" w:rsidP="00CA42E5">
      <w:pPr>
        <w:tabs>
          <w:tab w:val="left" w:pos="567"/>
        </w:tabs>
        <w:spacing w:after="120" w:line="240" w:lineRule="auto"/>
        <w:jc w:val="both"/>
        <w:rPr>
          <w:rFonts w:cstheme="minorHAnsi"/>
        </w:rPr>
      </w:pPr>
      <w:r w:rsidRPr="00AF775C">
        <w:rPr>
          <w:rFonts w:cstheme="minorHAnsi"/>
          <w:b/>
        </w:rPr>
        <w:t xml:space="preserve">OCC Elected Members and Officers: </w:t>
      </w:r>
      <w:r w:rsidR="00474860" w:rsidRPr="00AF775C">
        <w:rPr>
          <w:rFonts w:cstheme="minorHAnsi"/>
          <w:bCs/>
        </w:rPr>
        <w:t xml:space="preserve">Cllr Liz Brighouse (LB) [Deputy Leader of the Council], </w:t>
      </w:r>
      <w:r w:rsidRPr="00AF775C">
        <w:rPr>
          <w:rFonts w:cstheme="minorHAnsi"/>
        </w:rPr>
        <w:t xml:space="preserve">Tim Brock (JP) [Lead Officer – Governor Services], Hayley Good (HG) [Deputy Director for Education], Kevin Gordon (KG) [Director of Children’s Services], </w:t>
      </w:r>
      <w:r w:rsidR="00D019DD" w:rsidRPr="00AF775C">
        <w:rPr>
          <w:rFonts w:cstheme="minorHAnsi"/>
        </w:rPr>
        <w:t>Kim James (KJ) [</w:t>
      </w:r>
      <w:r w:rsidR="006A5554" w:rsidRPr="00AF775C">
        <w:rPr>
          <w:rFonts w:cstheme="minorHAnsi"/>
        </w:rPr>
        <w:t>Head of Service: School Improvement and Learning]</w:t>
      </w:r>
    </w:p>
    <w:p w14:paraId="672C2993" w14:textId="6E30EE1F" w:rsidR="003E31D7" w:rsidRPr="00AF775C" w:rsidRDefault="003E31D7" w:rsidP="00CA42E5">
      <w:pPr>
        <w:tabs>
          <w:tab w:val="left" w:pos="567"/>
        </w:tabs>
        <w:spacing w:after="120" w:line="240" w:lineRule="auto"/>
        <w:jc w:val="both"/>
        <w:rPr>
          <w:rFonts w:cstheme="minorHAnsi"/>
        </w:rPr>
      </w:pPr>
      <w:r w:rsidRPr="00AF775C">
        <w:rPr>
          <w:rFonts w:cstheme="minorHAnsi"/>
          <w:b/>
        </w:rPr>
        <w:t xml:space="preserve">In attendance:  </w:t>
      </w:r>
      <w:r w:rsidRPr="00AF775C">
        <w:rPr>
          <w:rFonts w:cstheme="minorHAnsi"/>
        </w:rPr>
        <w:t>Katie Paxton [Clerk].</w:t>
      </w:r>
      <w:r w:rsidR="0044368A" w:rsidRPr="00AF775C">
        <w:rPr>
          <w:rFonts w:cstheme="minorHAnsi"/>
        </w:rPr>
        <w:t xml:space="preserve"> For part of the meeting: Anthony </w:t>
      </w:r>
      <w:proofErr w:type="spellStart"/>
      <w:r w:rsidR="0044368A" w:rsidRPr="00AF775C">
        <w:rPr>
          <w:rFonts w:cstheme="minorHAnsi"/>
        </w:rPr>
        <w:t>Hulsman</w:t>
      </w:r>
      <w:proofErr w:type="spellEnd"/>
      <w:r w:rsidR="0044368A" w:rsidRPr="00AF775C">
        <w:rPr>
          <w:rFonts w:cstheme="minorHAnsi"/>
        </w:rPr>
        <w:t>, Maria Godfrey.</w:t>
      </w:r>
    </w:p>
    <w:p w14:paraId="7B59561C" w14:textId="77777777" w:rsidR="0044368A" w:rsidRPr="00AF775C" w:rsidRDefault="0044368A" w:rsidP="0067178F">
      <w:pPr>
        <w:tabs>
          <w:tab w:val="left" w:pos="284"/>
        </w:tabs>
        <w:spacing w:after="120" w:line="240" w:lineRule="auto"/>
        <w:contextualSpacing/>
        <w:jc w:val="both"/>
        <w:rPr>
          <w:rFonts w:cstheme="minorHAnsi"/>
          <w:b/>
        </w:rPr>
      </w:pPr>
    </w:p>
    <w:p w14:paraId="5E07FE10" w14:textId="7FFBD64D" w:rsidR="00563BA4" w:rsidRPr="00AF775C" w:rsidRDefault="003E31D7" w:rsidP="0067178F">
      <w:pPr>
        <w:tabs>
          <w:tab w:val="left" w:pos="284"/>
        </w:tabs>
        <w:spacing w:after="120" w:line="240" w:lineRule="auto"/>
        <w:contextualSpacing/>
        <w:jc w:val="both"/>
        <w:rPr>
          <w:rFonts w:cstheme="minorHAnsi"/>
          <w:b/>
          <w:u w:val="single"/>
        </w:rPr>
      </w:pPr>
      <w:r w:rsidRPr="00AF775C">
        <w:rPr>
          <w:rFonts w:cstheme="minorHAnsi"/>
          <w:b/>
        </w:rPr>
        <w:t xml:space="preserve">1. </w:t>
      </w:r>
      <w:r w:rsidR="004F6BB4" w:rsidRPr="00AF775C">
        <w:rPr>
          <w:rFonts w:cstheme="minorHAnsi"/>
          <w:b/>
        </w:rPr>
        <w:tab/>
      </w:r>
      <w:r w:rsidR="004F6BB4" w:rsidRPr="00AF775C">
        <w:rPr>
          <w:rFonts w:cstheme="minorHAnsi"/>
          <w:b/>
          <w:u w:val="single"/>
        </w:rPr>
        <w:t>Apologies</w:t>
      </w:r>
    </w:p>
    <w:p w14:paraId="726124CA" w14:textId="4A816E63" w:rsidR="00EC5D81" w:rsidRPr="00AF775C" w:rsidRDefault="004F6BB4" w:rsidP="001F463E">
      <w:pPr>
        <w:tabs>
          <w:tab w:val="left" w:pos="284"/>
        </w:tabs>
        <w:spacing w:after="120" w:line="240" w:lineRule="auto"/>
        <w:ind w:left="284"/>
        <w:jc w:val="both"/>
        <w:rPr>
          <w:rFonts w:cstheme="minorHAnsi"/>
          <w:bCs/>
        </w:rPr>
      </w:pPr>
      <w:r w:rsidRPr="00AF775C">
        <w:rPr>
          <w:rFonts w:cstheme="minorHAnsi"/>
          <w:bCs/>
        </w:rPr>
        <w:t>No apologies had been received.</w:t>
      </w:r>
    </w:p>
    <w:p w14:paraId="5749E7FF" w14:textId="560546EC" w:rsidR="003E31D7" w:rsidRPr="00AF775C" w:rsidRDefault="00563BA4" w:rsidP="00CD1BEC">
      <w:pPr>
        <w:tabs>
          <w:tab w:val="left" w:pos="284"/>
        </w:tabs>
        <w:spacing w:after="0" w:line="240" w:lineRule="auto"/>
        <w:contextualSpacing/>
        <w:jc w:val="both"/>
        <w:rPr>
          <w:rFonts w:cstheme="minorHAnsi"/>
          <w:b/>
          <w:u w:val="single"/>
        </w:rPr>
      </w:pPr>
      <w:r w:rsidRPr="00AF775C">
        <w:rPr>
          <w:rFonts w:cstheme="minorHAnsi"/>
          <w:b/>
        </w:rPr>
        <w:t xml:space="preserve">2. </w:t>
      </w:r>
      <w:r w:rsidR="004F6BB4" w:rsidRPr="00AF775C">
        <w:rPr>
          <w:rFonts w:cstheme="minorHAnsi"/>
          <w:b/>
        </w:rPr>
        <w:tab/>
      </w:r>
      <w:r w:rsidR="003E31D7" w:rsidRPr="00AF775C">
        <w:rPr>
          <w:rFonts w:cstheme="minorHAnsi"/>
          <w:b/>
          <w:u w:val="single"/>
        </w:rPr>
        <w:t>Matters arising from notes of meeting held on</w:t>
      </w:r>
      <w:r w:rsidR="00F75A74" w:rsidRPr="00AF775C">
        <w:rPr>
          <w:rFonts w:cstheme="minorHAnsi"/>
          <w:b/>
          <w:u w:val="single"/>
        </w:rPr>
        <w:t xml:space="preserve"> </w:t>
      </w:r>
      <w:r w:rsidR="00584B3F" w:rsidRPr="00AF775C">
        <w:rPr>
          <w:rFonts w:cstheme="minorHAnsi"/>
          <w:b/>
          <w:u w:val="single"/>
        </w:rPr>
        <w:t>25 May 2022.</w:t>
      </w:r>
    </w:p>
    <w:p w14:paraId="495601B2" w14:textId="0E38677A" w:rsidR="003E31D7" w:rsidRPr="00AF775C" w:rsidRDefault="0067178F" w:rsidP="00CD1BEC">
      <w:pPr>
        <w:tabs>
          <w:tab w:val="left" w:pos="284"/>
        </w:tabs>
        <w:spacing w:after="0" w:line="240" w:lineRule="auto"/>
        <w:contextualSpacing/>
        <w:jc w:val="both"/>
        <w:rPr>
          <w:rFonts w:cstheme="minorHAnsi"/>
        </w:rPr>
      </w:pPr>
      <w:r w:rsidRPr="00AF775C">
        <w:rPr>
          <w:rFonts w:cstheme="minorHAnsi"/>
        </w:rPr>
        <w:tab/>
      </w:r>
      <w:r w:rsidR="003E31D7" w:rsidRPr="00AF775C">
        <w:rPr>
          <w:rFonts w:cstheme="minorHAnsi"/>
        </w:rPr>
        <w:t>The notes had been previously approved by email.</w:t>
      </w:r>
    </w:p>
    <w:p w14:paraId="36BC15F4" w14:textId="7A4EF2EA" w:rsidR="00E6324B" w:rsidRPr="00AF775C" w:rsidRDefault="00E6324B" w:rsidP="00CD1BEC">
      <w:pPr>
        <w:pStyle w:val="ListParagraph"/>
        <w:numPr>
          <w:ilvl w:val="0"/>
          <w:numId w:val="2"/>
        </w:numPr>
        <w:tabs>
          <w:tab w:val="left" w:pos="284"/>
        </w:tabs>
        <w:spacing w:after="0"/>
        <w:rPr>
          <w:rFonts w:cstheme="minorHAnsi"/>
        </w:rPr>
      </w:pPr>
      <w:r w:rsidRPr="00AF775C">
        <w:rPr>
          <w:rFonts w:cstheme="minorHAnsi"/>
        </w:rPr>
        <w:t xml:space="preserve">F40 MP briefings </w:t>
      </w:r>
    </w:p>
    <w:p w14:paraId="3D40E630" w14:textId="660311AD" w:rsidR="00600226" w:rsidRPr="00AF775C" w:rsidRDefault="001F463E" w:rsidP="001F463E">
      <w:pPr>
        <w:pStyle w:val="ListParagraph"/>
        <w:tabs>
          <w:tab w:val="left" w:pos="284"/>
        </w:tabs>
        <w:spacing w:after="0"/>
        <w:ind w:left="644"/>
        <w:rPr>
          <w:rFonts w:cstheme="minorHAnsi"/>
        </w:rPr>
      </w:pPr>
      <w:r w:rsidRPr="00AF775C">
        <w:rPr>
          <w:rFonts w:cstheme="minorHAnsi"/>
        </w:rPr>
        <w:t xml:space="preserve">The briefing had taken place on the day when there were a large number of </w:t>
      </w:r>
      <w:r w:rsidR="003D0129" w:rsidRPr="00AF775C">
        <w:rPr>
          <w:rFonts w:cstheme="minorHAnsi"/>
        </w:rPr>
        <w:t>resignations</w:t>
      </w:r>
      <w:r w:rsidRPr="00AF775C">
        <w:rPr>
          <w:rFonts w:cstheme="minorHAnsi"/>
        </w:rPr>
        <w:t xml:space="preserve"> and, consequently, it had been poorly attended. </w:t>
      </w:r>
      <w:r w:rsidR="003D0129" w:rsidRPr="00AF775C">
        <w:rPr>
          <w:rFonts w:cstheme="minorHAnsi"/>
        </w:rPr>
        <w:t xml:space="preserve">David </w:t>
      </w:r>
      <w:r w:rsidRPr="00AF775C">
        <w:rPr>
          <w:rFonts w:cstheme="minorHAnsi"/>
        </w:rPr>
        <w:t>D</w:t>
      </w:r>
      <w:r w:rsidR="003D0129" w:rsidRPr="00AF775C">
        <w:rPr>
          <w:rFonts w:cstheme="minorHAnsi"/>
        </w:rPr>
        <w:t>avis</w:t>
      </w:r>
      <w:r w:rsidRPr="00AF775C">
        <w:rPr>
          <w:rFonts w:cstheme="minorHAnsi"/>
        </w:rPr>
        <w:t xml:space="preserve"> MP had come along and had</w:t>
      </w:r>
      <w:r w:rsidR="003D0129" w:rsidRPr="00AF775C">
        <w:rPr>
          <w:rFonts w:cstheme="minorHAnsi"/>
        </w:rPr>
        <w:t xml:space="preserve"> offered to try to get </w:t>
      </w:r>
      <w:r w:rsidRPr="00AF775C">
        <w:rPr>
          <w:rFonts w:cstheme="minorHAnsi"/>
        </w:rPr>
        <w:t xml:space="preserve">a </w:t>
      </w:r>
      <w:r w:rsidR="003D0129" w:rsidRPr="00AF775C">
        <w:rPr>
          <w:rFonts w:cstheme="minorHAnsi"/>
        </w:rPr>
        <w:t xml:space="preserve">debate in </w:t>
      </w:r>
      <w:r w:rsidRPr="00AF775C">
        <w:rPr>
          <w:rFonts w:cstheme="minorHAnsi"/>
        </w:rPr>
        <w:t>the H</w:t>
      </w:r>
      <w:r w:rsidR="003D0129" w:rsidRPr="00AF775C">
        <w:rPr>
          <w:rFonts w:cstheme="minorHAnsi"/>
        </w:rPr>
        <w:t xml:space="preserve">ouse of </w:t>
      </w:r>
      <w:r w:rsidRPr="00AF775C">
        <w:rPr>
          <w:rFonts w:cstheme="minorHAnsi"/>
        </w:rPr>
        <w:t>C</w:t>
      </w:r>
      <w:r w:rsidR="003D0129" w:rsidRPr="00AF775C">
        <w:rPr>
          <w:rFonts w:cstheme="minorHAnsi"/>
        </w:rPr>
        <w:t>ommons</w:t>
      </w:r>
      <w:r w:rsidRPr="00AF775C">
        <w:rPr>
          <w:rFonts w:cstheme="minorHAnsi"/>
        </w:rPr>
        <w:t>. A further briefing m</w:t>
      </w:r>
      <w:r w:rsidR="003D0129" w:rsidRPr="00AF775C">
        <w:rPr>
          <w:rFonts w:cstheme="minorHAnsi"/>
        </w:rPr>
        <w:t xml:space="preserve">ay </w:t>
      </w:r>
      <w:r w:rsidRPr="00AF775C">
        <w:rPr>
          <w:rFonts w:cstheme="minorHAnsi"/>
        </w:rPr>
        <w:t xml:space="preserve">be </w:t>
      </w:r>
      <w:r w:rsidR="003D0129" w:rsidRPr="00AF775C">
        <w:rPr>
          <w:rFonts w:cstheme="minorHAnsi"/>
        </w:rPr>
        <w:t>arrange</w:t>
      </w:r>
      <w:r w:rsidRPr="00AF775C">
        <w:rPr>
          <w:rFonts w:cstheme="minorHAnsi"/>
        </w:rPr>
        <w:t>d</w:t>
      </w:r>
      <w:r w:rsidR="003D0129" w:rsidRPr="00AF775C">
        <w:rPr>
          <w:rFonts w:cstheme="minorHAnsi"/>
        </w:rPr>
        <w:t xml:space="preserve"> in September </w:t>
      </w:r>
      <w:r w:rsidRPr="00AF775C">
        <w:rPr>
          <w:rFonts w:cstheme="minorHAnsi"/>
        </w:rPr>
        <w:t>2022.</w:t>
      </w:r>
    </w:p>
    <w:p w14:paraId="29B615F0" w14:textId="6053EBF1" w:rsidR="00E6324B" w:rsidRPr="00AF775C" w:rsidRDefault="00E6324B" w:rsidP="00CD1BEC">
      <w:pPr>
        <w:pStyle w:val="ListParagraph"/>
        <w:numPr>
          <w:ilvl w:val="0"/>
          <w:numId w:val="2"/>
        </w:numPr>
        <w:tabs>
          <w:tab w:val="left" w:pos="284"/>
        </w:tabs>
        <w:spacing w:after="0"/>
        <w:rPr>
          <w:rFonts w:cstheme="minorHAnsi"/>
        </w:rPr>
      </w:pPr>
      <w:r w:rsidRPr="00AF775C">
        <w:rPr>
          <w:rFonts w:cstheme="minorHAnsi"/>
        </w:rPr>
        <w:t>OGA Open Meetings</w:t>
      </w:r>
    </w:p>
    <w:p w14:paraId="7BD3B627" w14:textId="05117BA3" w:rsidR="00BF205E" w:rsidRPr="00AF775C" w:rsidRDefault="001F463E" w:rsidP="00600226">
      <w:pPr>
        <w:pStyle w:val="ListParagraph"/>
        <w:tabs>
          <w:tab w:val="left" w:pos="284"/>
        </w:tabs>
        <w:spacing w:after="0"/>
        <w:ind w:left="644"/>
        <w:rPr>
          <w:rFonts w:cstheme="minorHAnsi"/>
        </w:rPr>
      </w:pPr>
      <w:r w:rsidRPr="00AF775C">
        <w:rPr>
          <w:rFonts w:cstheme="minorHAnsi"/>
        </w:rPr>
        <w:t>Low numbers had booked to attend the summer Open Meeting which was had been postponed to the autumn term. Consideration would be given to OCC Governor Services events taking place to ensure that there was no clash.</w:t>
      </w:r>
    </w:p>
    <w:p w14:paraId="43FF7522" w14:textId="77777777" w:rsidR="001F463E" w:rsidRPr="00AF775C" w:rsidRDefault="00E6324B" w:rsidP="002A2466">
      <w:pPr>
        <w:pStyle w:val="ListParagraph"/>
        <w:numPr>
          <w:ilvl w:val="0"/>
          <w:numId w:val="2"/>
        </w:numPr>
        <w:tabs>
          <w:tab w:val="left" w:pos="284"/>
        </w:tabs>
        <w:spacing w:after="0"/>
        <w:rPr>
          <w:rFonts w:cstheme="minorHAnsi"/>
        </w:rPr>
      </w:pPr>
      <w:r w:rsidRPr="00AF775C">
        <w:rPr>
          <w:rFonts w:cstheme="minorHAnsi"/>
        </w:rPr>
        <w:t>Place planning in</w:t>
      </w:r>
      <w:r w:rsidR="00600226" w:rsidRPr="00AF775C">
        <w:rPr>
          <w:rFonts w:cstheme="minorHAnsi"/>
        </w:rPr>
        <w:t>vitations direct</w:t>
      </w:r>
      <w:r w:rsidRPr="00AF775C">
        <w:rPr>
          <w:rFonts w:cstheme="minorHAnsi"/>
        </w:rPr>
        <w:t xml:space="preserve"> to Governors</w:t>
      </w:r>
      <w:r w:rsidR="00600226" w:rsidRPr="00AF775C">
        <w:rPr>
          <w:rFonts w:cstheme="minorHAnsi"/>
        </w:rPr>
        <w:t xml:space="preserve"> for relevant meetings </w:t>
      </w:r>
    </w:p>
    <w:p w14:paraId="6E359815" w14:textId="54C9759F" w:rsidR="00B30083" w:rsidRPr="00AF775C" w:rsidRDefault="00600226" w:rsidP="002D3B6D">
      <w:pPr>
        <w:pStyle w:val="ListParagraph"/>
        <w:tabs>
          <w:tab w:val="left" w:pos="284"/>
        </w:tabs>
        <w:spacing w:after="0"/>
        <w:ind w:left="644"/>
        <w:rPr>
          <w:rFonts w:cstheme="minorHAnsi"/>
        </w:rPr>
      </w:pPr>
      <w:r w:rsidRPr="00AF775C">
        <w:rPr>
          <w:rFonts w:cstheme="minorHAnsi"/>
        </w:rPr>
        <w:t>KJ</w:t>
      </w:r>
      <w:r w:rsidR="002D3B6D" w:rsidRPr="00AF775C">
        <w:rPr>
          <w:rFonts w:cstheme="minorHAnsi"/>
        </w:rPr>
        <w:t xml:space="preserve"> had discussed with </w:t>
      </w:r>
      <w:r w:rsidR="00BF205E" w:rsidRPr="00AF775C">
        <w:rPr>
          <w:rFonts w:cstheme="minorHAnsi"/>
        </w:rPr>
        <w:t xml:space="preserve">Barbara </w:t>
      </w:r>
      <w:proofErr w:type="spellStart"/>
      <w:r w:rsidR="002D3B6D" w:rsidRPr="00AF775C">
        <w:rPr>
          <w:rFonts w:cstheme="minorHAnsi"/>
        </w:rPr>
        <w:t>C</w:t>
      </w:r>
      <w:r w:rsidR="00BF205E" w:rsidRPr="00AF775C">
        <w:rPr>
          <w:rFonts w:cstheme="minorHAnsi"/>
        </w:rPr>
        <w:t>hilman</w:t>
      </w:r>
      <w:proofErr w:type="spellEnd"/>
      <w:r w:rsidR="002D3B6D" w:rsidRPr="00AF775C">
        <w:rPr>
          <w:rFonts w:cstheme="minorHAnsi"/>
        </w:rPr>
        <w:t xml:space="preserve"> and governors would be invited to meetings going forward from the </w:t>
      </w:r>
      <w:r w:rsidR="00BF205E" w:rsidRPr="00AF775C">
        <w:rPr>
          <w:rFonts w:cstheme="minorHAnsi"/>
        </w:rPr>
        <w:t>autumn term</w:t>
      </w:r>
      <w:r w:rsidR="002D3B6D" w:rsidRPr="00AF775C">
        <w:rPr>
          <w:rFonts w:cstheme="minorHAnsi"/>
        </w:rPr>
        <w:t>.</w:t>
      </w:r>
    </w:p>
    <w:p w14:paraId="04837E15" w14:textId="626EB3C1" w:rsidR="00E6324B" w:rsidRPr="00AF775C" w:rsidRDefault="00E6324B" w:rsidP="00AC126F">
      <w:pPr>
        <w:pStyle w:val="ListParagraph"/>
        <w:numPr>
          <w:ilvl w:val="0"/>
          <w:numId w:val="2"/>
        </w:numPr>
        <w:tabs>
          <w:tab w:val="left" w:pos="284"/>
        </w:tabs>
        <w:spacing w:after="0"/>
        <w:rPr>
          <w:rFonts w:cstheme="minorHAnsi"/>
        </w:rPr>
      </w:pPr>
      <w:r w:rsidRPr="00AF775C">
        <w:rPr>
          <w:rFonts w:cstheme="minorHAnsi"/>
        </w:rPr>
        <w:t xml:space="preserve">SEND support </w:t>
      </w:r>
      <w:r w:rsidR="00F41CD3" w:rsidRPr="00AF775C">
        <w:rPr>
          <w:rFonts w:cstheme="minorHAnsi"/>
        </w:rPr>
        <w:t>g</w:t>
      </w:r>
      <w:r w:rsidRPr="00AF775C">
        <w:rPr>
          <w:rFonts w:cstheme="minorHAnsi"/>
        </w:rPr>
        <w:t xml:space="preserve">overnor </w:t>
      </w:r>
      <w:r w:rsidR="00F41CD3" w:rsidRPr="00AF775C">
        <w:rPr>
          <w:rFonts w:cstheme="minorHAnsi"/>
        </w:rPr>
        <w:t>briefing</w:t>
      </w:r>
    </w:p>
    <w:p w14:paraId="2853C7C4" w14:textId="3207B0FB" w:rsidR="00F41CD3" w:rsidRPr="00AF775C" w:rsidRDefault="00BF205E" w:rsidP="00155D82">
      <w:pPr>
        <w:tabs>
          <w:tab w:val="left" w:pos="284"/>
        </w:tabs>
        <w:spacing w:after="0"/>
        <w:ind w:left="644"/>
        <w:rPr>
          <w:rFonts w:cstheme="minorHAnsi"/>
          <w:b/>
          <w:bCs/>
        </w:rPr>
      </w:pPr>
      <w:r w:rsidRPr="00AF775C">
        <w:rPr>
          <w:rFonts w:cstheme="minorHAnsi"/>
        </w:rPr>
        <w:t>T</w:t>
      </w:r>
      <w:r w:rsidR="002D3B6D" w:rsidRPr="00AF775C">
        <w:rPr>
          <w:rFonts w:cstheme="minorHAnsi"/>
        </w:rPr>
        <w:t>he briefing t</w:t>
      </w:r>
      <w:r w:rsidRPr="00AF775C">
        <w:rPr>
          <w:rFonts w:cstheme="minorHAnsi"/>
        </w:rPr>
        <w:t>ook place</w:t>
      </w:r>
      <w:r w:rsidR="002D3B6D" w:rsidRPr="00AF775C">
        <w:rPr>
          <w:rFonts w:cstheme="minorHAnsi"/>
        </w:rPr>
        <w:t xml:space="preserve"> on </w:t>
      </w:r>
      <w:r w:rsidRPr="00AF775C">
        <w:rPr>
          <w:rFonts w:cstheme="minorHAnsi"/>
        </w:rPr>
        <w:t xml:space="preserve">Saturday 11 </w:t>
      </w:r>
      <w:r w:rsidR="002D3B6D" w:rsidRPr="00AF775C">
        <w:rPr>
          <w:rFonts w:cstheme="minorHAnsi"/>
        </w:rPr>
        <w:t>J</w:t>
      </w:r>
      <w:r w:rsidRPr="00AF775C">
        <w:rPr>
          <w:rFonts w:cstheme="minorHAnsi"/>
        </w:rPr>
        <w:t>une</w:t>
      </w:r>
      <w:r w:rsidR="002D3B6D" w:rsidRPr="00AF775C">
        <w:rPr>
          <w:rFonts w:cstheme="minorHAnsi"/>
        </w:rPr>
        <w:t xml:space="preserve"> with some </w:t>
      </w:r>
      <w:r w:rsidRPr="00AF775C">
        <w:rPr>
          <w:rFonts w:cstheme="minorHAnsi"/>
        </w:rPr>
        <w:t>60 governors attend</w:t>
      </w:r>
      <w:r w:rsidR="002D3B6D" w:rsidRPr="00AF775C">
        <w:rPr>
          <w:rFonts w:cstheme="minorHAnsi"/>
        </w:rPr>
        <w:t>ing.</w:t>
      </w:r>
    </w:p>
    <w:p w14:paraId="76B8BE8A" w14:textId="77777777" w:rsidR="006633E4" w:rsidRPr="00AF775C" w:rsidRDefault="006633E4" w:rsidP="00AC126F">
      <w:pPr>
        <w:pStyle w:val="ListParagraph"/>
        <w:numPr>
          <w:ilvl w:val="0"/>
          <w:numId w:val="2"/>
        </w:numPr>
        <w:tabs>
          <w:tab w:val="left" w:pos="284"/>
        </w:tabs>
        <w:spacing w:after="0"/>
        <w:rPr>
          <w:rFonts w:cstheme="minorHAnsi"/>
        </w:rPr>
      </w:pPr>
      <w:r w:rsidRPr="00AF775C">
        <w:rPr>
          <w:rFonts w:cstheme="minorHAnsi"/>
        </w:rPr>
        <w:t>Recruitment</w:t>
      </w:r>
    </w:p>
    <w:p w14:paraId="5A5A6CF3" w14:textId="57FE13FF" w:rsidR="00BF205E" w:rsidRPr="00AF775C" w:rsidRDefault="00BF205E" w:rsidP="006633E4">
      <w:pPr>
        <w:pStyle w:val="ListParagraph"/>
        <w:tabs>
          <w:tab w:val="left" w:pos="284"/>
        </w:tabs>
        <w:spacing w:after="0"/>
        <w:ind w:left="644"/>
        <w:rPr>
          <w:rFonts w:cstheme="minorHAnsi"/>
        </w:rPr>
      </w:pPr>
      <w:r w:rsidRPr="00AF775C">
        <w:rPr>
          <w:rFonts w:cstheme="minorHAnsi"/>
        </w:rPr>
        <w:t>H</w:t>
      </w:r>
      <w:r w:rsidR="002D3B6D" w:rsidRPr="00AF775C">
        <w:rPr>
          <w:rFonts w:cstheme="minorHAnsi"/>
        </w:rPr>
        <w:t>G had</w:t>
      </w:r>
      <w:r w:rsidRPr="00AF775C">
        <w:rPr>
          <w:rFonts w:cstheme="minorHAnsi"/>
        </w:rPr>
        <w:t xml:space="preserve"> spoke</w:t>
      </w:r>
      <w:r w:rsidR="002D3B6D" w:rsidRPr="00AF775C">
        <w:rPr>
          <w:rFonts w:cstheme="minorHAnsi"/>
        </w:rPr>
        <w:t>n</w:t>
      </w:r>
      <w:r w:rsidRPr="00AF775C">
        <w:rPr>
          <w:rFonts w:cstheme="minorHAnsi"/>
        </w:rPr>
        <w:t xml:space="preserve"> to </w:t>
      </w:r>
      <w:r w:rsidR="002D3B6D" w:rsidRPr="00AF775C">
        <w:rPr>
          <w:rFonts w:cstheme="minorHAnsi"/>
        </w:rPr>
        <w:t>the HR</w:t>
      </w:r>
      <w:r w:rsidRPr="00AF775C">
        <w:rPr>
          <w:rFonts w:cstheme="minorHAnsi"/>
        </w:rPr>
        <w:t xml:space="preserve"> business partner who recognise</w:t>
      </w:r>
      <w:r w:rsidR="002D3B6D" w:rsidRPr="00AF775C">
        <w:rPr>
          <w:rFonts w:cstheme="minorHAnsi"/>
        </w:rPr>
        <w:t>d</w:t>
      </w:r>
      <w:r w:rsidRPr="00AF775C">
        <w:rPr>
          <w:rFonts w:cstheme="minorHAnsi"/>
        </w:rPr>
        <w:t xml:space="preserve"> and acknowledge</w:t>
      </w:r>
      <w:r w:rsidR="002D3B6D" w:rsidRPr="00AF775C">
        <w:rPr>
          <w:rFonts w:cstheme="minorHAnsi"/>
        </w:rPr>
        <w:t>d</w:t>
      </w:r>
      <w:r w:rsidRPr="00AF775C">
        <w:rPr>
          <w:rFonts w:cstheme="minorHAnsi"/>
        </w:rPr>
        <w:t xml:space="preserve"> that </w:t>
      </w:r>
      <w:r w:rsidR="002D3B6D" w:rsidRPr="00AF775C">
        <w:rPr>
          <w:rFonts w:cstheme="minorHAnsi"/>
        </w:rPr>
        <w:t>OCC</w:t>
      </w:r>
      <w:r w:rsidRPr="00AF775C">
        <w:rPr>
          <w:rFonts w:cstheme="minorHAnsi"/>
        </w:rPr>
        <w:t xml:space="preserve"> need</w:t>
      </w:r>
      <w:r w:rsidR="002D3B6D" w:rsidRPr="00AF775C">
        <w:rPr>
          <w:rFonts w:cstheme="minorHAnsi"/>
        </w:rPr>
        <w:t>s</w:t>
      </w:r>
      <w:r w:rsidRPr="00AF775C">
        <w:rPr>
          <w:rFonts w:cstheme="minorHAnsi"/>
        </w:rPr>
        <w:t xml:space="preserve"> to do more</w:t>
      </w:r>
      <w:r w:rsidR="00D93844" w:rsidRPr="00AF775C">
        <w:rPr>
          <w:rFonts w:cstheme="minorHAnsi"/>
        </w:rPr>
        <w:t xml:space="preserve"> to support recruitment</w:t>
      </w:r>
      <w:r w:rsidR="002D3B6D" w:rsidRPr="00AF775C">
        <w:rPr>
          <w:rFonts w:cstheme="minorHAnsi"/>
        </w:rPr>
        <w:t xml:space="preserve">. A link had been included in Schools News to a </w:t>
      </w:r>
      <w:r w:rsidRPr="00AF775C">
        <w:rPr>
          <w:rFonts w:cstheme="minorHAnsi"/>
        </w:rPr>
        <w:t xml:space="preserve">Google form </w:t>
      </w:r>
      <w:r w:rsidR="002D3B6D" w:rsidRPr="00AF775C">
        <w:rPr>
          <w:rFonts w:cstheme="minorHAnsi"/>
        </w:rPr>
        <w:t>asking for feedback on recruitment issues</w:t>
      </w:r>
      <w:r w:rsidR="00D93844" w:rsidRPr="00AF775C">
        <w:rPr>
          <w:rFonts w:cstheme="minorHAnsi"/>
        </w:rPr>
        <w:t xml:space="preserve"> and asking what </w:t>
      </w:r>
      <w:r w:rsidRPr="00AF775C">
        <w:rPr>
          <w:rFonts w:cstheme="minorHAnsi"/>
        </w:rPr>
        <w:t>support</w:t>
      </w:r>
      <w:r w:rsidR="00D93844" w:rsidRPr="00AF775C">
        <w:rPr>
          <w:rFonts w:cstheme="minorHAnsi"/>
        </w:rPr>
        <w:t xml:space="preserve"> was required. </w:t>
      </w:r>
    </w:p>
    <w:p w14:paraId="3F4996C8" w14:textId="15DFD013" w:rsidR="00BF205E" w:rsidRPr="00AF775C" w:rsidRDefault="00D93844" w:rsidP="006633E4">
      <w:pPr>
        <w:pStyle w:val="ListParagraph"/>
        <w:tabs>
          <w:tab w:val="left" w:pos="284"/>
        </w:tabs>
        <w:spacing w:after="0"/>
        <w:ind w:left="644"/>
        <w:rPr>
          <w:rFonts w:cstheme="minorHAnsi"/>
        </w:rPr>
      </w:pPr>
      <w:r w:rsidRPr="00AF775C">
        <w:rPr>
          <w:rFonts w:cstheme="minorHAnsi"/>
        </w:rPr>
        <w:t>A number of schools have challenges around finances and conversations were taking place around appointment of executive headteachers. Someone had been commissioned to do a piece of work around the role for which there was currently a large</w:t>
      </w:r>
      <w:r w:rsidR="00BF205E" w:rsidRPr="00AF775C">
        <w:rPr>
          <w:rFonts w:cstheme="minorHAnsi"/>
        </w:rPr>
        <w:t xml:space="preserve"> appetite</w:t>
      </w:r>
      <w:r w:rsidRPr="00AF775C">
        <w:rPr>
          <w:rFonts w:cstheme="minorHAnsi"/>
        </w:rPr>
        <w:t>.</w:t>
      </w:r>
    </w:p>
    <w:p w14:paraId="7EEC9AC9" w14:textId="64E049D4" w:rsidR="0007413D" w:rsidRPr="00AF775C" w:rsidRDefault="00D93844" w:rsidP="006633E4">
      <w:pPr>
        <w:pStyle w:val="ListParagraph"/>
        <w:tabs>
          <w:tab w:val="left" w:pos="284"/>
        </w:tabs>
        <w:spacing w:after="0"/>
        <w:ind w:left="644"/>
        <w:rPr>
          <w:rFonts w:cstheme="minorHAnsi"/>
        </w:rPr>
      </w:pPr>
      <w:r w:rsidRPr="00AF775C">
        <w:rPr>
          <w:rFonts w:cstheme="minorHAnsi"/>
        </w:rPr>
        <w:t>It was understood that being specific around the remit of the role and changing titles was leading to a higher number of applications for TA positions.</w:t>
      </w:r>
    </w:p>
    <w:p w14:paraId="4505DBF6" w14:textId="3EC8E024" w:rsidR="00043F07" w:rsidRPr="00AF775C" w:rsidRDefault="006633E4" w:rsidP="006633E4">
      <w:pPr>
        <w:pStyle w:val="ListParagraph"/>
        <w:numPr>
          <w:ilvl w:val="0"/>
          <w:numId w:val="2"/>
        </w:numPr>
        <w:tabs>
          <w:tab w:val="left" w:pos="284"/>
        </w:tabs>
        <w:spacing w:after="0"/>
        <w:rPr>
          <w:rFonts w:cstheme="minorHAnsi"/>
        </w:rPr>
      </w:pPr>
      <w:r w:rsidRPr="00AF775C">
        <w:rPr>
          <w:rFonts w:cstheme="minorHAnsi"/>
        </w:rPr>
        <w:t>Exclusions information</w:t>
      </w:r>
    </w:p>
    <w:p w14:paraId="1798B4F4" w14:textId="2A152DA9" w:rsidR="0007413D" w:rsidRPr="00AF775C" w:rsidRDefault="00864DA3" w:rsidP="006633E4">
      <w:pPr>
        <w:pStyle w:val="ListParagraph"/>
        <w:tabs>
          <w:tab w:val="left" w:pos="284"/>
        </w:tabs>
        <w:spacing w:after="0"/>
        <w:ind w:left="644"/>
        <w:rPr>
          <w:rFonts w:cstheme="minorHAnsi"/>
        </w:rPr>
      </w:pPr>
      <w:r w:rsidRPr="00AF775C">
        <w:rPr>
          <w:rFonts w:cstheme="minorHAnsi"/>
        </w:rPr>
        <w:t>HG would chase a response regarding the lack of rep</w:t>
      </w:r>
      <w:r w:rsidR="0007413D" w:rsidRPr="00AF775C">
        <w:rPr>
          <w:rFonts w:cstheme="minorHAnsi"/>
        </w:rPr>
        <w:t>resentation</w:t>
      </w:r>
      <w:r w:rsidRPr="00AF775C">
        <w:rPr>
          <w:rFonts w:cstheme="minorHAnsi"/>
        </w:rPr>
        <w:t xml:space="preserve"> of the Inclusion and Reintegration Team</w:t>
      </w:r>
      <w:r w:rsidR="0007413D" w:rsidRPr="00AF775C">
        <w:rPr>
          <w:rFonts w:cstheme="minorHAnsi"/>
        </w:rPr>
        <w:t xml:space="preserve"> at exclusion meetings</w:t>
      </w:r>
      <w:r w:rsidRPr="00AF775C">
        <w:rPr>
          <w:rFonts w:cstheme="minorHAnsi"/>
        </w:rPr>
        <w:t xml:space="preserve"> and a consequent amendment to the model letter.</w:t>
      </w:r>
    </w:p>
    <w:p w14:paraId="7BA9AC4E" w14:textId="2303E45B" w:rsidR="0007413D" w:rsidRPr="00AF775C" w:rsidRDefault="0007413D" w:rsidP="0044368A">
      <w:pPr>
        <w:pStyle w:val="ListParagraph"/>
        <w:tabs>
          <w:tab w:val="left" w:pos="284"/>
        </w:tabs>
        <w:spacing w:after="120"/>
        <w:ind w:left="644"/>
        <w:rPr>
          <w:rFonts w:cstheme="minorHAnsi"/>
        </w:rPr>
      </w:pPr>
      <w:r w:rsidRPr="00AF775C">
        <w:rPr>
          <w:rFonts w:cstheme="minorHAnsi"/>
        </w:rPr>
        <w:t>Gov</w:t>
      </w:r>
      <w:r w:rsidR="00D93844" w:rsidRPr="00AF775C">
        <w:rPr>
          <w:rFonts w:cstheme="minorHAnsi"/>
        </w:rPr>
        <w:t>ernor</w:t>
      </w:r>
      <w:r w:rsidRPr="00AF775C">
        <w:rPr>
          <w:rFonts w:cstheme="minorHAnsi"/>
        </w:rPr>
        <w:t>s</w:t>
      </w:r>
      <w:r w:rsidR="00D93844" w:rsidRPr="00AF775C">
        <w:rPr>
          <w:rFonts w:cstheme="minorHAnsi"/>
        </w:rPr>
        <w:t xml:space="preserve"> would </w:t>
      </w:r>
      <w:r w:rsidRPr="00AF775C">
        <w:rPr>
          <w:rFonts w:cstheme="minorHAnsi"/>
        </w:rPr>
        <w:t xml:space="preserve">need to be mindful of </w:t>
      </w:r>
      <w:r w:rsidR="00D93844" w:rsidRPr="00AF775C">
        <w:rPr>
          <w:rFonts w:cstheme="minorHAnsi"/>
        </w:rPr>
        <w:t xml:space="preserve">the significant </w:t>
      </w:r>
      <w:r w:rsidRPr="00AF775C">
        <w:rPr>
          <w:rFonts w:cstheme="minorHAnsi"/>
        </w:rPr>
        <w:t>change</w:t>
      </w:r>
      <w:r w:rsidR="00D93844" w:rsidRPr="00AF775C">
        <w:rPr>
          <w:rFonts w:cstheme="minorHAnsi"/>
        </w:rPr>
        <w:t>s in the Regulations with effect from September 2022</w:t>
      </w:r>
      <w:r w:rsidRPr="00AF775C">
        <w:rPr>
          <w:rFonts w:cstheme="minorHAnsi"/>
        </w:rPr>
        <w:t xml:space="preserve"> and </w:t>
      </w:r>
      <w:r w:rsidR="00D93844" w:rsidRPr="00AF775C">
        <w:rPr>
          <w:rFonts w:cstheme="minorHAnsi"/>
        </w:rPr>
        <w:t xml:space="preserve">the </w:t>
      </w:r>
      <w:r w:rsidRPr="00AF775C">
        <w:rPr>
          <w:rFonts w:cstheme="minorHAnsi"/>
        </w:rPr>
        <w:t>impact on governance going forward</w:t>
      </w:r>
      <w:r w:rsidR="00D93844" w:rsidRPr="00AF775C">
        <w:rPr>
          <w:rFonts w:cstheme="minorHAnsi"/>
        </w:rPr>
        <w:t>. There would be a governor briefing on the new Regulations and all training would be in line with it.</w:t>
      </w:r>
    </w:p>
    <w:p w14:paraId="01F67210" w14:textId="382A8720" w:rsidR="00BB79AE" w:rsidRPr="00AF775C" w:rsidRDefault="00E92149" w:rsidP="0044368A">
      <w:pPr>
        <w:tabs>
          <w:tab w:val="left" w:pos="284"/>
        </w:tabs>
        <w:spacing w:after="0"/>
        <w:rPr>
          <w:rFonts w:cstheme="minorHAnsi"/>
          <w:b/>
          <w:bCs/>
          <w:u w:val="single"/>
        </w:rPr>
      </w:pPr>
      <w:r w:rsidRPr="00AF775C">
        <w:rPr>
          <w:rFonts w:cstheme="minorHAnsi"/>
          <w:b/>
          <w:bCs/>
        </w:rPr>
        <w:t>3</w:t>
      </w:r>
      <w:r w:rsidR="00CA42E5" w:rsidRPr="00AF775C">
        <w:rPr>
          <w:rFonts w:cstheme="minorHAnsi"/>
          <w:b/>
          <w:bCs/>
        </w:rPr>
        <w:t>.</w:t>
      </w:r>
      <w:r w:rsidR="00CA42E5" w:rsidRPr="00AF775C">
        <w:rPr>
          <w:rFonts w:cstheme="minorHAnsi"/>
          <w:b/>
          <w:bCs/>
        </w:rPr>
        <w:tab/>
      </w:r>
      <w:r w:rsidR="006633E4" w:rsidRPr="00AF775C">
        <w:rPr>
          <w:rFonts w:cstheme="minorHAnsi"/>
          <w:b/>
          <w:bCs/>
          <w:u w:val="single"/>
        </w:rPr>
        <w:t>Update about maintained schools property maintenance.</w:t>
      </w:r>
      <w:r w:rsidR="001432B6" w:rsidRPr="00AF775C">
        <w:rPr>
          <w:rFonts w:cstheme="minorHAnsi"/>
          <w:b/>
          <w:bCs/>
          <w:u w:val="single"/>
        </w:rPr>
        <w:t xml:space="preserve"> </w:t>
      </w:r>
    </w:p>
    <w:p w14:paraId="2233D724" w14:textId="2515D882" w:rsidR="005818B7" w:rsidRPr="00AF775C" w:rsidRDefault="0087648E" w:rsidP="0044368A">
      <w:pPr>
        <w:tabs>
          <w:tab w:val="left" w:pos="284"/>
        </w:tabs>
        <w:spacing w:after="0"/>
        <w:ind w:left="280"/>
        <w:rPr>
          <w:rFonts w:cstheme="minorHAnsi"/>
        </w:rPr>
      </w:pPr>
      <w:r w:rsidRPr="00AF775C">
        <w:rPr>
          <w:rFonts w:cstheme="minorHAnsi"/>
        </w:rPr>
        <w:lastRenderedPageBreak/>
        <w:t xml:space="preserve">A </w:t>
      </w:r>
      <w:r w:rsidR="0007413D" w:rsidRPr="00AF775C">
        <w:rPr>
          <w:rFonts w:cstheme="minorHAnsi"/>
        </w:rPr>
        <w:t xml:space="preserve">tender </w:t>
      </w:r>
      <w:r w:rsidRPr="00AF775C">
        <w:rPr>
          <w:rFonts w:cstheme="minorHAnsi"/>
        </w:rPr>
        <w:t xml:space="preserve">was currently </w:t>
      </w:r>
      <w:r w:rsidR="0007413D" w:rsidRPr="00AF775C">
        <w:rPr>
          <w:rFonts w:cstheme="minorHAnsi"/>
        </w:rPr>
        <w:t xml:space="preserve">out </w:t>
      </w:r>
      <w:r w:rsidRPr="00AF775C">
        <w:rPr>
          <w:rFonts w:cstheme="minorHAnsi"/>
        </w:rPr>
        <w:t>for</w:t>
      </w:r>
      <w:r w:rsidR="009A2F17" w:rsidRPr="00AF775C">
        <w:rPr>
          <w:rFonts w:cstheme="minorHAnsi"/>
        </w:rPr>
        <w:t xml:space="preserve"> surveys</w:t>
      </w:r>
      <w:r w:rsidRPr="00AF775C">
        <w:rPr>
          <w:rFonts w:cstheme="minorHAnsi"/>
        </w:rPr>
        <w:t xml:space="preserve"> </w:t>
      </w:r>
      <w:r w:rsidR="0007413D" w:rsidRPr="00AF775C">
        <w:rPr>
          <w:rFonts w:cstheme="minorHAnsi"/>
        </w:rPr>
        <w:t xml:space="preserve">at </w:t>
      </w:r>
      <w:r w:rsidR="009A2F17" w:rsidRPr="00AF775C">
        <w:rPr>
          <w:rFonts w:cstheme="minorHAnsi"/>
        </w:rPr>
        <w:t xml:space="preserve">the present time. The </w:t>
      </w:r>
      <w:r w:rsidR="0007413D" w:rsidRPr="00AF775C">
        <w:rPr>
          <w:rFonts w:cstheme="minorHAnsi"/>
        </w:rPr>
        <w:t>successful contractor</w:t>
      </w:r>
      <w:r w:rsidR="009A2F17" w:rsidRPr="00AF775C">
        <w:rPr>
          <w:rFonts w:cstheme="minorHAnsi"/>
        </w:rPr>
        <w:t xml:space="preserve"> was expected</w:t>
      </w:r>
      <w:r w:rsidR="0007413D" w:rsidRPr="00AF775C">
        <w:rPr>
          <w:rFonts w:cstheme="minorHAnsi"/>
        </w:rPr>
        <w:t xml:space="preserve"> to start in September</w:t>
      </w:r>
      <w:r w:rsidR="009A2F17" w:rsidRPr="00AF775C">
        <w:rPr>
          <w:rFonts w:cstheme="minorHAnsi"/>
        </w:rPr>
        <w:t xml:space="preserve"> 2022 and</w:t>
      </w:r>
      <w:r w:rsidR="0007413D" w:rsidRPr="00AF775C">
        <w:rPr>
          <w:rFonts w:cstheme="minorHAnsi"/>
        </w:rPr>
        <w:t xml:space="preserve"> complete</w:t>
      </w:r>
      <w:r w:rsidR="009A2F17" w:rsidRPr="00AF775C">
        <w:rPr>
          <w:rFonts w:cstheme="minorHAnsi"/>
        </w:rPr>
        <w:t xml:space="preserve"> all </w:t>
      </w:r>
      <w:r w:rsidR="00C02A74" w:rsidRPr="00AF775C">
        <w:rPr>
          <w:rFonts w:cstheme="minorHAnsi"/>
        </w:rPr>
        <w:t xml:space="preserve">condition </w:t>
      </w:r>
      <w:r w:rsidR="009A2F17" w:rsidRPr="00AF775C">
        <w:rPr>
          <w:rFonts w:cstheme="minorHAnsi"/>
        </w:rPr>
        <w:t>surveys</w:t>
      </w:r>
      <w:r w:rsidR="0007413D" w:rsidRPr="00AF775C">
        <w:rPr>
          <w:rFonts w:cstheme="minorHAnsi"/>
        </w:rPr>
        <w:t xml:space="preserve"> in around </w:t>
      </w:r>
      <w:r w:rsidR="009A2F17" w:rsidRPr="00AF775C">
        <w:rPr>
          <w:rFonts w:cstheme="minorHAnsi"/>
        </w:rPr>
        <w:t>eight</w:t>
      </w:r>
      <w:r w:rsidR="0007413D" w:rsidRPr="00AF775C">
        <w:rPr>
          <w:rFonts w:cstheme="minorHAnsi"/>
        </w:rPr>
        <w:t xml:space="preserve"> weeks</w:t>
      </w:r>
      <w:r w:rsidR="009A2F17" w:rsidRPr="00AF775C">
        <w:rPr>
          <w:rFonts w:cstheme="minorHAnsi"/>
        </w:rPr>
        <w:t>.</w:t>
      </w:r>
      <w:r w:rsidR="00C02A74" w:rsidRPr="00AF775C">
        <w:rPr>
          <w:rFonts w:cstheme="minorHAnsi"/>
        </w:rPr>
        <w:t xml:space="preserve"> Energy surveys would be undertaken on only 40 schools to start with due to cost constraints.</w:t>
      </w:r>
      <w:r w:rsidR="005818B7" w:rsidRPr="00AF775C">
        <w:rPr>
          <w:rFonts w:cstheme="minorHAnsi"/>
        </w:rPr>
        <w:t xml:space="preserve"> </w:t>
      </w:r>
    </w:p>
    <w:p w14:paraId="17EA6B66" w14:textId="3C41C6C6" w:rsidR="005818B7" w:rsidRPr="00AF775C" w:rsidRDefault="00EF0B5B" w:rsidP="0044368A">
      <w:pPr>
        <w:tabs>
          <w:tab w:val="left" w:pos="284"/>
        </w:tabs>
        <w:spacing w:after="0"/>
        <w:ind w:left="280"/>
        <w:rPr>
          <w:rFonts w:cstheme="minorHAnsi"/>
        </w:rPr>
      </w:pPr>
      <w:r w:rsidRPr="00AF775C">
        <w:rPr>
          <w:rFonts w:cstheme="minorHAnsi"/>
        </w:rPr>
        <w:t>Condition surveys had been undertaken on all schools some</w:t>
      </w:r>
      <w:r w:rsidR="005818B7" w:rsidRPr="00AF775C">
        <w:rPr>
          <w:rFonts w:cstheme="minorHAnsi"/>
        </w:rPr>
        <w:t xml:space="preserve"> years ago</w:t>
      </w:r>
      <w:r w:rsidRPr="00AF775C">
        <w:rPr>
          <w:rFonts w:cstheme="minorHAnsi"/>
        </w:rPr>
        <w:t xml:space="preserve"> by Atkins; these had been passed to C</w:t>
      </w:r>
      <w:r w:rsidR="005818B7" w:rsidRPr="00AF775C">
        <w:rPr>
          <w:rFonts w:cstheme="minorHAnsi"/>
        </w:rPr>
        <w:t xml:space="preserve">arillion </w:t>
      </w:r>
      <w:r w:rsidRPr="00AF775C">
        <w:rPr>
          <w:rFonts w:cstheme="minorHAnsi"/>
        </w:rPr>
        <w:t>but subsequently copies had been lost.</w:t>
      </w:r>
    </w:p>
    <w:p w14:paraId="2383BB6F" w14:textId="36FA47A3" w:rsidR="00406A72" w:rsidRPr="00AF775C" w:rsidRDefault="00EF0B5B" w:rsidP="00EF0B5B">
      <w:pPr>
        <w:tabs>
          <w:tab w:val="left" w:pos="284"/>
        </w:tabs>
        <w:spacing w:after="120"/>
        <w:ind w:left="280"/>
        <w:rPr>
          <w:rFonts w:cstheme="minorHAnsi"/>
          <w:i/>
          <w:iCs/>
        </w:rPr>
      </w:pPr>
      <w:r w:rsidRPr="00AF775C">
        <w:rPr>
          <w:rFonts w:cstheme="minorHAnsi"/>
        </w:rPr>
        <w:t xml:space="preserve">OGA representatives queried the surveys given that there was no funding to action any of the work required. They would provide a </w:t>
      </w:r>
      <w:r w:rsidR="005818B7" w:rsidRPr="00AF775C">
        <w:rPr>
          <w:rFonts w:cstheme="minorHAnsi"/>
        </w:rPr>
        <w:t xml:space="preserve">baseline </w:t>
      </w:r>
      <w:r w:rsidRPr="00AF775C">
        <w:rPr>
          <w:rFonts w:cstheme="minorHAnsi"/>
        </w:rPr>
        <w:t>and enable</w:t>
      </w:r>
      <w:r w:rsidR="005818B7" w:rsidRPr="00AF775C">
        <w:rPr>
          <w:rFonts w:cstheme="minorHAnsi"/>
        </w:rPr>
        <w:t xml:space="preserve"> prioritis</w:t>
      </w:r>
      <w:r w:rsidRPr="00AF775C">
        <w:rPr>
          <w:rFonts w:cstheme="minorHAnsi"/>
        </w:rPr>
        <w:t>ation of work. Only one of 60 grants available in the latest government funding had been obtained by an OCC school.</w:t>
      </w:r>
    </w:p>
    <w:p w14:paraId="79C2C910" w14:textId="7EEA5EBC" w:rsidR="00406A72" w:rsidRPr="00AF775C" w:rsidRDefault="00DF20B5" w:rsidP="00592CE1">
      <w:pPr>
        <w:tabs>
          <w:tab w:val="left" w:pos="284"/>
        </w:tabs>
        <w:spacing w:after="120"/>
        <w:rPr>
          <w:rFonts w:cstheme="minorHAnsi"/>
          <w:i/>
          <w:iCs/>
        </w:rPr>
      </w:pPr>
      <w:r w:rsidRPr="00AF775C">
        <w:rPr>
          <w:rFonts w:cstheme="minorHAnsi"/>
          <w:i/>
          <w:iCs/>
        </w:rPr>
        <w:t>4.20pm</w:t>
      </w:r>
      <w:r w:rsidR="00864DA3" w:rsidRPr="00AF775C">
        <w:rPr>
          <w:rFonts w:cstheme="minorHAnsi"/>
          <w:i/>
          <w:iCs/>
        </w:rPr>
        <w:t xml:space="preserve"> </w:t>
      </w:r>
      <w:r w:rsidR="00406A72" w:rsidRPr="00AF775C">
        <w:rPr>
          <w:rFonts w:cstheme="minorHAnsi"/>
          <w:i/>
          <w:iCs/>
        </w:rPr>
        <w:t xml:space="preserve">Anthony </w:t>
      </w:r>
      <w:proofErr w:type="spellStart"/>
      <w:r w:rsidR="00406A72" w:rsidRPr="00AF775C">
        <w:rPr>
          <w:rFonts w:cstheme="minorHAnsi"/>
          <w:i/>
          <w:iCs/>
        </w:rPr>
        <w:t>Hulsman</w:t>
      </w:r>
      <w:proofErr w:type="spellEnd"/>
      <w:r w:rsidR="00864DA3" w:rsidRPr="00AF775C">
        <w:rPr>
          <w:rFonts w:cstheme="minorHAnsi"/>
          <w:i/>
          <w:iCs/>
        </w:rPr>
        <w:t xml:space="preserve"> joined the meeting</w:t>
      </w:r>
    </w:p>
    <w:p w14:paraId="32C07A57" w14:textId="207542C7" w:rsidR="00406A72" w:rsidRPr="00AF775C" w:rsidRDefault="00864DA3" w:rsidP="0044368A">
      <w:pPr>
        <w:tabs>
          <w:tab w:val="left" w:pos="284"/>
        </w:tabs>
        <w:spacing w:after="0"/>
        <w:ind w:left="280"/>
        <w:rPr>
          <w:rFonts w:cstheme="minorHAnsi"/>
        </w:rPr>
      </w:pPr>
      <w:r w:rsidRPr="00AF775C">
        <w:rPr>
          <w:rFonts w:cstheme="minorHAnsi"/>
        </w:rPr>
        <w:t xml:space="preserve">IC had been at the ACES (Action on Carbon and Energy in Schools) event which had referred to the </w:t>
      </w:r>
      <w:r w:rsidR="00406A72" w:rsidRPr="00AF775C">
        <w:rPr>
          <w:rFonts w:cstheme="minorHAnsi"/>
        </w:rPr>
        <w:t>surveys</w:t>
      </w:r>
      <w:r w:rsidRPr="00AF775C">
        <w:rPr>
          <w:rFonts w:cstheme="minorHAnsi"/>
        </w:rPr>
        <w:t xml:space="preserve"> which would be undertaken.</w:t>
      </w:r>
    </w:p>
    <w:p w14:paraId="3B7C43F4" w14:textId="607A2E03" w:rsidR="00406A72" w:rsidRPr="00AF775C" w:rsidRDefault="00864DA3" w:rsidP="0044368A">
      <w:pPr>
        <w:tabs>
          <w:tab w:val="left" w:pos="284"/>
        </w:tabs>
        <w:spacing w:after="0"/>
        <w:ind w:left="280"/>
        <w:rPr>
          <w:rFonts w:cstheme="minorHAnsi"/>
        </w:rPr>
      </w:pPr>
      <w:r w:rsidRPr="00AF775C">
        <w:rPr>
          <w:rFonts w:cstheme="minorHAnsi"/>
        </w:rPr>
        <w:t>There would be t</w:t>
      </w:r>
      <w:r w:rsidR="00406A72" w:rsidRPr="00AF775C">
        <w:rPr>
          <w:rFonts w:cstheme="minorHAnsi"/>
        </w:rPr>
        <w:t xml:space="preserve">wo </w:t>
      </w:r>
      <w:r w:rsidRPr="00AF775C">
        <w:rPr>
          <w:rFonts w:cstheme="minorHAnsi"/>
        </w:rPr>
        <w:t>surveys: all schools would have an</w:t>
      </w:r>
      <w:r w:rsidR="00406A72" w:rsidRPr="00AF775C">
        <w:rPr>
          <w:rFonts w:cstheme="minorHAnsi"/>
        </w:rPr>
        <w:t xml:space="preserve"> overall condition </w:t>
      </w:r>
      <w:r w:rsidRPr="00AF775C">
        <w:rPr>
          <w:rFonts w:cstheme="minorHAnsi"/>
        </w:rPr>
        <w:t>survey;</w:t>
      </w:r>
      <w:r w:rsidR="00406A72" w:rsidRPr="00AF775C">
        <w:rPr>
          <w:rFonts w:cstheme="minorHAnsi"/>
        </w:rPr>
        <w:t xml:space="preserve"> energy surveys </w:t>
      </w:r>
      <w:r w:rsidRPr="00AF775C">
        <w:rPr>
          <w:rFonts w:cstheme="minorHAnsi"/>
        </w:rPr>
        <w:t xml:space="preserve">would also be done </w:t>
      </w:r>
      <w:r w:rsidR="00406A72" w:rsidRPr="00AF775C">
        <w:rPr>
          <w:rFonts w:cstheme="minorHAnsi"/>
        </w:rPr>
        <w:t xml:space="preserve">for a few </w:t>
      </w:r>
      <w:r w:rsidRPr="00AF775C">
        <w:rPr>
          <w:rFonts w:cstheme="minorHAnsi"/>
        </w:rPr>
        <w:t xml:space="preserve">schools </w:t>
      </w:r>
      <w:r w:rsidR="00406A72" w:rsidRPr="00AF775C">
        <w:rPr>
          <w:rFonts w:cstheme="minorHAnsi"/>
        </w:rPr>
        <w:t>on</w:t>
      </w:r>
      <w:r w:rsidRPr="00AF775C">
        <w:rPr>
          <w:rFonts w:cstheme="minorHAnsi"/>
        </w:rPr>
        <w:t xml:space="preserve"> a</w:t>
      </w:r>
      <w:r w:rsidR="00406A72" w:rsidRPr="00AF775C">
        <w:rPr>
          <w:rFonts w:cstheme="minorHAnsi"/>
        </w:rPr>
        <w:t xml:space="preserve"> phased basis each year</w:t>
      </w:r>
      <w:r w:rsidRPr="00AF775C">
        <w:rPr>
          <w:rFonts w:cstheme="minorHAnsi"/>
        </w:rPr>
        <w:t>.</w:t>
      </w:r>
      <w:r w:rsidR="003A6EEC" w:rsidRPr="00AF775C">
        <w:rPr>
          <w:rFonts w:cstheme="minorHAnsi"/>
        </w:rPr>
        <w:t xml:space="preserve"> The condition surveys would look at all aspects of the property. Energy surveys would look at the efficiencies of existing equipment and the energy consumption of the school. Ideally these would be run side-by-side and feed into SSMP.</w:t>
      </w:r>
    </w:p>
    <w:p w14:paraId="541C0177" w14:textId="1B7DE4E3" w:rsidR="00406A72" w:rsidRPr="00AF775C" w:rsidRDefault="003A6EEC" w:rsidP="0044368A">
      <w:pPr>
        <w:tabs>
          <w:tab w:val="left" w:pos="284"/>
        </w:tabs>
        <w:spacing w:after="0"/>
        <w:ind w:left="280"/>
        <w:rPr>
          <w:rFonts w:cstheme="minorHAnsi"/>
        </w:rPr>
      </w:pPr>
      <w:r w:rsidRPr="00AF775C">
        <w:rPr>
          <w:rFonts w:cstheme="minorHAnsi"/>
        </w:rPr>
        <w:t>Governors queried whether the e</w:t>
      </w:r>
      <w:r w:rsidR="00864DA3" w:rsidRPr="00AF775C">
        <w:rPr>
          <w:rFonts w:cstheme="minorHAnsi"/>
        </w:rPr>
        <w:t xml:space="preserve">nergy survey </w:t>
      </w:r>
      <w:r w:rsidRPr="00AF775C">
        <w:rPr>
          <w:rFonts w:cstheme="minorHAnsi"/>
        </w:rPr>
        <w:t>would look at the use of heating and</w:t>
      </w:r>
      <w:r w:rsidR="00864DA3" w:rsidRPr="00AF775C">
        <w:rPr>
          <w:rFonts w:cstheme="minorHAnsi"/>
        </w:rPr>
        <w:t xml:space="preserve"> ventilation </w:t>
      </w:r>
      <w:r w:rsidRPr="00AF775C">
        <w:rPr>
          <w:rFonts w:cstheme="minorHAnsi"/>
        </w:rPr>
        <w:t xml:space="preserve">(keeping windows open) during the pandemic </w:t>
      </w:r>
      <w:r w:rsidR="00864DA3" w:rsidRPr="00AF775C">
        <w:rPr>
          <w:rFonts w:cstheme="minorHAnsi"/>
        </w:rPr>
        <w:t>would be looked at</w:t>
      </w:r>
      <w:r w:rsidRPr="00AF775C">
        <w:rPr>
          <w:rFonts w:cstheme="minorHAnsi"/>
        </w:rPr>
        <w:t xml:space="preserve">. It was further noted that air and ground source heating required </w:t>
      </w:r>
      <w:r w:rsidR="00406A72" w:rsidRPr="00AF775C">
        <w:rPr>
          <w:rFonts w:cstheme="minorHAnsi"/>
        </w:rPr>
        <w:t>effective insulation</w:t>
      </w:r>
      <w:r w:rsidRPr="00AF775C">
        <w:rPr>
          <w:rFonts w:cstheme="minorHAnsi"/>
        </w:rPr>
        <w:t xml:space="preserve"> to be in place. </w:t>
      </w:r>
    </w:p>
    <w:p w14:paraId="08ACA6A1" w14:textId="0F739452" w:rsidR="00DF20B5" w:rsidRPr="00AF775C" w:rsidRDefault="0018340E" w:rsidP="0044368A">
      <w:pPr>
        <w:tabs>
          <w:tab w:val="left" w:pos="284"/>
        </w:tabs>
        <w:spacing w:after="0"/>
        <w:ind w:left="280"/>
        <w:rPr>
          <w:rFonts w:cstheme="minorHAnsi"/>
        </w:rPr>
      </w:pPr>
      <w:r w:rsidRPr="00AF775C">
        <w:rPr>
          <w:rFonts w:cstheme="minorHAnsi"/>
        </w:rPr>
        <w:t xml:space="preserve">Efforts were being made to change the strategic direction to be more sustainable. However, air or ground source was much more expensive than a gas boiler. SSMP replaced outdated </w:t>
      </w:r>
      <w:r w:rsidR="00406A72" w:rsidRPr="00AF775C">
        <w:rPr>
          <w:rFonts w:cstheme="minorHAnsi"/>
        </w:rPr>
        <w:t>gas</w:t>
      </w:r>
      <w:r w:rsidRPr="00AF775C">
        <w:rPr>
          <w:rFonts w:cstheme="minorHAnsi"/>
        </w:rPr>
        <w:t xml:space="preserve"> boilers</w:t>
      </w:r>
      <w:r w:rsidR="00406A72" w:rsidRPr="00AF775C">
        <w:rPr>
          <w:rFonts w:cstheme="minorHAnsi"/>
        </w:rPr>
        <w:t xml:space="preserve"> with more efficient gas boiler</w:t>
      </w:r>
      <w:r w:rsidRPr="00AF775C">
        <w:rPr>
          <w:rFonts w:cstheme="minorHAnsi"/>
        </w:rPr>
        <w:t xml:space="preserve">s. A </w:t>
      </w:r>
      <w:r w:rsidR="00406A72" w:rsidRPr="00AF775C">
        <w:rPr>
          <w:rFonts w:cstheme="minorHAnsi"/>
        </w:rPr>
        <w:t xml:space="preserve">hybrid system </w:t>
      </w:r>
      <w:r w:rsidRPr="00AF775C">
        <w:rPr>
          <w:rFonts w:cstheme="minorHAnsi"/>
        </w:rPr>
        <w:t>had recently been installed i</w:t>
      </w:r>
      <w:r w:rsidR="00406A72" w:rsidRPr="00AF775C">
        <w:rPr>
          <w:rFonts w:cstheme="minorHAnsi"/>
        </w:rPr>
        <w:t>n</w:t>
      </w:r>
      <w:r w:rsidRPr="00AF775C">
        <w:rPr>
          <w:rFonts w:cstheme="minorHAnsi"/>
        </w:rPr>
        <w:t xml:space="preserve"> a</w:t>
      </w:r>
      <w:r w:rsidR="00406A72" w:rsidRPr="00AF775C">
        <w:rPr>
          <w:rFonts w:cstheme="minorHAnsi"/>
        </w:rPr>
        <w:t xml:space="preserve"> fire station </w:t>
      </w:r>
      <w:r w:rsidRPr="00AF775C">
        <w:rPr>
          <w:rFonts w:cstheme="minorHAnsi"/>
        </w:rPr>
        <w:t xml:space="preserve">which had costed </w:t>
      </w:r>
      <w:r w:rsidR="00406A72" w:rsidRPr="00AF775C">
        <w:rPr>
          <w:rFonts w:cstheme="minorHAnsi"/>
        </w:rPr>
        <w:t xml:space="preserve">40% more but </w:t>
      </w:r>
      <w:r w:rsidRPr="00AF775C">
        <w:rPr>
          <w:rFonts w:cstheme="minorHAnsi"/>
        </w:rPr>
        <w:t xml:space="preserve">was </w:t>
      </w:r>
      <w:r w:rsidR="00406A72" w:rsidRPr="00AF775C">
        <w:rPr>
          <w:rFonts w:cstheme="minorHAnsi"/>
        </w:rPr>
        <w:t>funded from public sector d</w:t>
      </w:r>
      <w:r w:rsidRPr="00AF775C">
        <w:rPr>
          <w:rFonts w:cstheme="minorHAnsi"/>
        </w:rPr>
        <w:t>e</w:t>
      </w:r>
      <w:r w:rsidR="00406A72" w:rsidRPr="00AF775C">
        <w:rPr>
          <w:rFonts w:cstheme="minorHAnsi"/>
        </w:rPr>
        <w:t>carbon</w:t>
      </w:r>
      <w:r w:rsidRPr="00AF775C">
        <w:rPr>
          <w:rFonts w:cstheme="minorHAnsi"/>
        </w:rPr>
        <w:t>isation</w:t>
      </w:r>
      <w:r w:rsidR="00406A72" w:rsidRPr="00AF775C">
        <w:rPr>
          <w:rFonts w:cstheme="minorHAnsi"/>
        </w:rPr>
        <w:t xml:space="preserve"> fund</w:t>
      </w:r>
      <w:r w:rsidRPr="00AF775C">
        <w:rPr>
          <w:rFonts w:cstheme="minorHAnsi"/>
        </w:rPr>
        <w:t xml:space="preserve">. </w:t>
      </w:r>
    </w:p>
    <w:p w14:paraId="0B13B08E" w14:textId="2F121064" w:rsidR="00DF20B5" w:rsidRPr="00AF775C" w:rsidRDefault="00DF20B5" w:rsidP="0044368A">
      <w:pPr>
        <w:tabs>
          <w:tab w:val="left" w:pos="284"/>
        </w:tabs>
        <w:spacing w:after="0"/>
        <w:ind w:left="280"/>
        <w:rPr>
          <w:rFonts w:cstheme="minorHAnsi"/>
        </w:rPr>
      </w:pPr>
      <w:r w:rsidRPr="00AF775C">
        <w:rPr>
          <w:rFonts w:cstheme="minorHAnsi"/>
        </w:rPr>
        <w:t>Schools not had detailed condition survey for many years</w:t>
      </w:r>
      <w:r w:rsidR="00045B89" w:rsidRPr="00AF775C">
        <w:rPr>
          <w:rFonts w:cstheme="minorHAnsi"/>
        </w:rPr>
        <w:t xml:space="preserve"> and these surveys would help with intelligence. The surveys undertaken by </w:t>
      </w:r>
      <w:r w:rsidRPr="00AF775C">
        <w:rPr>
          <w:rFonts w:cstheme="minorHAnsi"/>
        </w:rPr>
        <w:t>Df</w:t>
      </w:r>
      <w:r w:rsidR="00045B89" w:rsidRPr="00AF775C">
        <w:rPr>
          <w:rFonts w:cstheme="minorHAnsi"/>
        </w:rPr>
        <w:t>E were</w:t>
      </w:r>
      <w:r w:rsidRPr="00AF775C">
        <w:rPr>
          <w:rFonts w:cstheme="minorHAnsi"/>
        </w:rPr>
        <w:t xml:space="preserve"> not detail</w:t>
      </w:r>
      <w:r w:rsidR="00045B89" w:rsidRPr="00AF775C">
        <w:rPr>
          <w:rFonts w:cstheme="minorHAnsi"/>
        </w:rPr>
        <w:t xml:space="preserve">ed enough. </w:t>
      </w:r>
      <w:r w:rsidRPr="00AF775C">
        <w:rPr>
          <w:rFonts w:cstheme="minorHAnsi"/>
        </w:rPr>
        <w:t>Each school w</w:t>
      </w:r>
      <w:r w:rsidR="00592CE1" w:rsidRPr="00AF775C">
        <w:rPr>
          <w:rFonts w:cstheme="minorHAnsi"/>
        </w:rPr>
        <w:t>ould</w:t>
      </w:r>
      <w:r w:rsidRPr="00AF775C">
        <w:rPr>
          <w:rFonts w:cstheme="minorHAnsi"/>
        </w:rPr>
        <w:t xml:space="preserve"> receive </w:t>
      </w:r>
      <w:r w:rsidR="00592CE1" w:rsidRPr="00AF775C">
        <w:rPr>
          <w:rFonts w:cstheme="minorHAnsi"/>
        </w:rPr>
        <w:t xml:space="preserve">a </w:t>
      </w:r>
      <w:r w:rsidRPr="00AF775C">
        <w:rPr>
          <w:rFonts w:cstheme="minorHAnsi"/>
        </w:rPr>
        <w:t xml:space="preserve">copy of </w:t>
      </w:r>
      <w:r w:rsidR="00592CE1" w:rsidRPr="00AF775C">
        <w:rPr>
          <w:rFonts w:cstheme="minorHAnsi"/>
        </w:rPr>
        <w:t xml:space="preserve">the </w:t>
      </w:r>
      <w:r w:rsidRPr="00AF775C">
        <w:rPr>
          <w:rFonts w:cstheme="minorHAnsi"/>
        </w:rPr>
        <w:t xml:space="preserve">condition survey to help </w:t>
      </w:r>
      <w:r w:rsidR="00592CE1" w:rsidRPr="00AF775C">
        <w:rPr>
          <w:rFonts w:cstheme="minorHAnsi"/>
        </w:rPr>
        <w:t xml:space="preserve">them </w:t>
      </w:r>
      <w:r w:rsidRPr="00AF775C">
        <w:rPr>
          <w:rFonts w:cstheme="minorHAnsi"/>
        </w:rPr>
        <w:t>prioritise</w:t>
      </w:r>
      <w:r w:rsidR="00592CE1" w:rsidRPr="00AF775C">
        <w:rPr>
          <w:rFonts w:cstheme="minorHAnsi"/>
        </w:rPr>
        <w:t>, the</w:t>
      </w:r>
      <w:r w:rsidRPr="00AF775C">
        <w:rPr>
          <w:rFonts w:cstheme="minorHAnsi"/>
        </w:rPr>
        <w:t xml:space="preserve"> team w</w:t>
      </w:r>
      <w:r w:rsidR="00592CE1" w:rsidRPr="00AF775C">
        <w:rPr>
          <w:rFonts w:cstheme="minorHAnsi"/>
        </w:rPr>
        <w:t>ould</w:t>
      </w:r>
      <w:r w:rsidRPr="00AF775C">
        <w:rPr>
          <w:rFonts w:cstheme="minorHAnsi"/>
        </w:rPr>
        <w:t xml:space="preserve"> help them to identify what is critical</w:t>
      </w:r>
      <w:r w:rsidR="00592CE1" w:rsidRPr="00AF775C">
        <w:rPr>
          <w:rFonts w:cstheme="minorHAnsi"/>
        </w:rPr>
        <w:t>.</w:t>
      </w:r>
      <w:r w:rsidRPr="00AF775C">
        <w:rPr>
          <w:rFonts w:cstheme="minorHAnsi"/>
        </w:rPr>
        <w:t xml:space="preserve"> </w:t>
      </w:r>
    </w:p>
    <w:p w14:paraId="515E9F8E" w14:textId="228D196F" w:rsidR="00DF20B5" w:rsidRPr="00AF775C" w:rsidRDefault="00592CE1" w:rsidP="0044368A">
      <w:pPr>
        <w:tabs>
          <w:tab w:val="left" w:pos="284"/>
        </w:tabs>
        <w:spacing w:after="0"/>
        <w:ind w:left="280"/>
        <w:rPr>
          <w:rFonts w:cstheme="minorHAnsi"/>
        </w:rPr>
      </w:pPr>
      <w:r w:rsidRPr="00AF775C">
        <w:rPr>
          <w:rFonts w:cstheme="minorHAnsi"/>
        </w:rPr>
        <w:t>Governors queried how schools would be selected for the initial</w:t>
      </w:r>
      <w:r w:rsidR="00DF20B5" w:rsidRPr="00AF775C">
        <w:rPr>
          <w:rFonts w:cstheme="minorHAnsi"/>
        </w:rPr>
        <w:t xml:space="preserve"> energy survey</w:t>
      </w:r>
      <w:r w:rsidRPr="00AF775C">
        <w:rPr>
          <w:rFonts w:cstheme="minorHAnsi"/>
        </w:rPr>
        <w:t xml:space="preserve">s. It was likely to be a </w:t>
      </w:r>
      <w:r w:rsidR="00DF20B5" w:rsidRPr="00AF775C">
        <w:rPr>
          <w:rFonts w:cstheme="minorHAnsi"/>
        </w:rPr>
        <w:t>budgetary decision</w:t>
      </w:r>
      <w:r w:rsidRPr="00AF775C">
        <w:rPr>
          <w:rFonts w:cstheme="minorHAnsi"/>
        </w:rPr>
        <w:t xml:space="preserve">. </w:t>
      </w:r>
      <w:r w:rsidR="00DF20B5" w:rsidRPr="00AF775C">
        <w:rPr>
          <w:rFonts w:cstheme="minorHAnsi"/>
        </w:rPr>
        <w:t xml:space="preserve">Originally </w:t>
      </w:r>
      <w:r w:rsidRPr="00AF775C">
        <w:rPr>
          <w:rFonts w:cstheme="minorHAnsi"/>
        </w:rPr>
        <w:t>there h</w:t>
      </w:r>
      <w:r w:rsidR="00DF20B5" w:rsidRPr="00AF775C">
        <w:rPr>
          <w:rFonts w:cstheme="minorHAnsi"/>
        </w:rPr>
        <w:t>ad</w:t>
      </w:r>
      <w:r w:rsidRPr="00AF775C">
        <w:rPr>
          <w:rFonts w:cstheme="minorHAnsi"/>
        </w:rPr>
        <w:t xml:space="preserve"> been a</w:t>
      </w:r>
      <w:r w:rsidR="00DF20B5" w:rsidRPr="00AF775C">
        <w:rPr>
          <w:rFonts w:cstheme="minorHAnsi"/>
        </w:rPr>
        <w:t xml:space="preserve"> budget for </w:t>
      </w:r>
      <w:r w:rsidRPr="00AF775C">
        <w:rPr>
          <w:rFonts w:cstheme="minorHAnsi"/>
        </w:rPr>
        <w:t xml:space="preserve">the </w:t>
      </w:r>
      <w:r w:rsidR="00DF20B5" w:rsidRPr="00AF775C">
        <w:rPr>
          <w:rFonts w:cstheme="minorHAnsi"/>
        </w:rPr>
        <w:t xml:space="preserve">condition survey alone </w:t>
      </w:r>
      <w:r w:rsidRPr="00AF775C">
        <w:rPr>
          <w:rFonts w:cstheme="minorHAnsi"/>
        </w:rPr>
        <w:t>but it was</w:t>
      </w:r>
      <w:r w:rsidR="00DF20B5" w:rsidRPr="00AF775C">
        <w:rPr>
          <w:rFonts w:cstheme="minorHAnsi"/>
        </w:rPr>
        <w:t xml:space="preserve"> more cost effective to do both at the same time</w:t>
      </w:r>
      <w:r w:rsidRPr="00AF775C">
        <w:rPr>
          <w:rFonts w:cstheme="minorHAnsi"/>
        </w:rPr>
        <w:t>.</w:t>
      </w:r>
    </w:p>
    <w:p w14:paraId="0AC1240F" w14:textId="256FD032" w:rsidR="00DF20B5" w:rsidRPr="00AF775C" w:rsidRDefault="00DF20B5" w:rsidP="00592CE1">
      <w:pPr>
        <w:tabs>
          <w:tab w:val="left" w:pos="284"/>
        </w:tabs>
        <w:spacing w:after="120"/>
        <w:ind w:left="280"/>
        <w:rPr>
          <w:rFonts w:cstheme="minorHAnsi"/>
        </w:rPr>
      </w:pPr>
      <w:r w:rsidRPr="00AF775C">
        <w:rPr>
          <w:rFonts w:cstheme="minorHAnsi"/>
        </w:rPr>
        <w:t>Consider</w:t>
      </w:r>
      <w:r w:rsidR="00592CE1" w:rsidRPr="00AF775C">
        <w:rPr>
          <w:rFonts w:cstheme="minorHAnsi"/>
        </w:rPr>
        <w:t xml:space="preserve">ation would be given to holding </w:t>
      </w:r>
      <w:r w:rsidRPr="00AF775C">
        <w:rPr>
          <w:rFonts w:cstheme="minorHAnsi"/>
        </w:rPr>
        <w:t>a</w:t>
      </w:r>
      <w:r w:rsidR="00592CE1" w:rsidRPr="00AF775C">
        <w:rPr>
          <w:rFonts w:cstheme="minorHAnsi"/>
        </w:rPr>
        <w:t xml:space="preserve"> virtual </w:t>
      </w:r>
      <w:r w:rsidRPr="00AF775C">
        <w:rPr>
          <w:rFonts w:cstheme="minorHAnsi"/>
        </w:rPr>
        <w:t>‘understand your condition survey/energy survey’ training for governors</w:t>
      </w:r>
      <w:r w:rsidR="00592CE1" w:rsidRPr="00AF775C">
        <w:rPr>
          <w:rFonts w:cstheme="minorHAnsi"/>
        </w:rPr>
        <w:t>.</w:t>
      </w:r>
    </w:p>
    <w:p w14:paraId="78AF90C8" w14:textId="6934BCE5" w:rsidR="00DF20B5" w:rsidRPr="00AF775C" w:rsidRDefault="004F0590" w:rsidP="00592CE1">
      <w:pPr>
        <w:tabs>
          <w:tab w:val="left" w:pos="284"/>
        </w:tabs>
        <w:spacing w:after="120"/>
        <w:rPr>
          <w:rFonts w:cstheme="minorHAnsi"/>
          <w:i/>
          <w:iCs/>
        </w:rPr>
      </w:pPr>
      <w:r w:rsidRPr="00AF775C">
        <w:rPr>
          <w:rFonts w:cstheme="minorHAnsi"/>
          <w:i/>
          <w:iCs/>
        </w:rPr>
        <w:t xml:space="preserve">4.32pm </w:t>
      </w:r>
      <w:r w:rsidR="00592CE1" w:rsidRPr="00AF775C">
        <w:rPr>
          <w:rFonts w:cstheme="minorHAnsi"/>
          <w:i/>
          <w:iCs/>
        </w:rPr>
        <w:t xml:space="preserve">Anthony </w:t>
      </w:r>
      <w:proofErr w:type="spellStart"/>
      <w:r w:rsidR="00592CE1" w:rsidRPr="00AF775C">
        <w:rPr>
          <w:rFonts w:cstheme="minorHAnsi"/>
          <w:i/>
          <w:iCs/>
        </w:rPr>
        <w:t>Hulsman</w:t>
      </w:r>
      <w:proofErr w:type="spellEnd"/>
      <w:r w:rsidRPr="00AF775C">
        <w:rPr>
          <w:rFonts w:cstheme="minorHAnsi"/>
          <w:i/>
          <w:iCs/>
        </w:rPr>
        <w:t xml:space="preserve"> left the meeting </w:t>
      </w:r>
    </w:p>
    <w:p w14:paraId="26F516E8" w14:textId="003413AF" w:rsidR="00421A54" w:rsidRPr="00AF775C" w:rsidRDefault="00292174" w:rsidP="00155D82">
      <w:pPr>
        <w:tabs>
          <w:tab w:val="left" w:pos="284"/>
        </w:tabs>
        <w:spacing w:after="0"/>
        <w:ind w:left="280" w:hanging="280"/>
        <w:rPr>
          <w:rFonts w:cstheme="minorHAnsi"/>
          <w:b/>
          <w:bCs/>
          <w:u w:val="single"/>
        </w:rPr>
      </w:pPr>
      <w:r w:rsidRPr="00AF775C">
        <w:rPr>
          <w:rFonts w:cstheme="minorHAnsi"/>
          <w:b/>
          <w:bCs/>
        </w:rPr>
        <w:t xml:space="preserve">4. </w:t>
      </w:r>
      <w:r w:rsidRPr="00AF775C">
        <w:rPr>
          <w:rFonts w:cstheme="minorHAnsi"/>
          <w:b/>
          <w:bCs/>
        </w:rPr>
        <w:tab/>
      </w:r>
      <w:r w:rsidR="007F5202" w:rsidRPr="00AF775C">
        <w:rPr>
          <w:rFonts w:cstheme="minorHAnsi"/>
          <w:b/>
          <w:bCs/>
          <w:u w:val="single"/>
        </w:rPr>
        <w:t>Is there any update about the proposed OCC Education Commission</w:t>
      </w:r>
      <w:r w:rsidR="00592CE1" w:rsidRPr="00AF775C">
        <w:rPr>
          <w:rFonts w:cstheme="minorHAnsi"/>
          <w:b/>
          <w:bCs/>
          <w:u w:val="single"/>
        </w:rPr>
        <w:t>?</w:t>
      </w:r>
      <w:r w:rsidR="007F5202" w:rsidRPr="00AF775C">
        <w:rPr>
          <w:rFonts w:cstheme="minorHAnsi"/>
          <w:b/>
          <w:bCs/>
          <w:u w:val="single"/>
        </w:rPr>
        <w:t xml:space="preserve"> </w:t>
      </w:r>
    </w:p>
    <w:p w14:paraId="7C75DA57" w14:textId="25B3D4D7" w:rsidR="00421A54" w:rsidRPr="00AF775C" w:rsidRDefault="00592CE1" w:rsidP="003B0FD5">
      <w:pPr>
        <w:tabs>
          <w:tab w:val="left" w:pos="284"/>
        </w:tabs>
        <w:spacing w:after="0"/>
        <w:ind w:left="280"/>
        <w:rPr>
          <w:rFonts w:cstheme="minorHAnsi"/>
        </w:rPr>
      </w:pPr>
      <w:r w:rsidRPr="00AF775C">
        <w:rPr>
          <w:rFonts w:cstheme="minorHAnsi"/>
        </w:rPr>
        <w:t xml:space="preserve">KG and LB were working on the details. </w:t>
      </w:r>
      <w:r w:rsidR="003B0FD5" w:rsidRPr="00AF775C">
        <w:rPr>
          <w:rFonts w:cstheme="minorHAnsi"/>
        </w:rPr>
        <w:t>A p</w:t>
      </w:r>
      <w:r w:rsidR="004F0590" w:rsidRPr="00AF775C">
        <w:rPr>
          <w:rFonts w:cstheme="minorHAnsi"/>
        </w:rPr>
        <w:t xml:space="preserve">rospective chair </w:t>
      </w:r>
      <w:r w:rsidR="003B0FD5" w:rsidRPr="00AF775C">
        <w:rPr>
          <w:rFonts w:cstheme="minorHAnsi"/>
        </w:rPr>
        <w:t>had been identified but would not be</w:t>
      </w:r>
      <w:r w:rsidR="004F0590" w:rsidRPr="00AF775C">
        <w:rPr>
          <w:rFonts w:cstheme="minorHAnsi"/>
        </w:rPr>
        <w:t xml:space="preserve"> in role until October </w:t>
      </w:r>
      <w:r w:rsidR="003B0FD5" w:rsidRPr="00AF775C">
        <w:rPr>
          <w:rFonts w:cstheme="minorHAnsi"/>
        </w:rPr>
        <w:t>2023. Terms of reference were being drawn up. It was expected that there would then</w:t>
      </w:r>
      <w:r w:rsidR="004F0590" w:rsidRPr="00AF775C">
        <w:rPr>
          <w:rFonts w:cstheme="minorHAnsi"/>
        </w:rPr>
        <w:t xml:space="preserve"> be </w:t>
      </w:r>
      <w:r w:rsidR="003B0FD5" w:rsidRPr="00AF775C">
        <w:rPr>
          <w:rFonts w:cstheme="minorHAnsi"/>
        </w:rPr>
        <w:t xml:space="preserve">a </w:t>
      </w:r>
      <w:r w:rsidR="004F0590" w:rsidRPr="00AF775C">
        <w:rPr>
          <w:rFonts w:cstheme="minorHAnsi"/>
        </w:rPr>
        <w:t xml:space="preserve">quick turnaround time </w:t>
      </w:r>
      <w:r w:rsidR="003B0FD5" w:rsidRPr="00AF775C">
        <w:rPr>
          <w:rFonts w:cstheme="minorHAnsi"/>
        </w:rPr>
        <w:t>with</w:t>
      </w:r>
      <w:r w:rsidR="004F0590" w:rsidRPr="00AF775C">
        <w:rPr>
          <w:rFonts w:cstheme="minorHAnsi"/>
        </w:rPr>
        <w:t xml:space="preserve"> reports pulled in</w:t>
      </w:r>
      <w:r w:rsidR="003B0FD5" w:rsidRPr="00AF775C">
        <w:rPr>
          <w:rFonts w:cstheme="minorHAnsi"/>
        </w:rPr>
        <w:t xml:space="preserve"> the</w:t>
      </w:r>
      <w:r w:rsidR="004F0590" w:rsidRPr="00AF775C">
        <w:rPr>
          <w:rFonts w:cstheme="minorHAnsi"/>
        </w:rPr>
        <w:t xml:space="preserve"> new year</w:t>
      </w:r>
      <w:r w:rsidR="003B0FD5" w:rsidRPr="00AF775C">
        <w:rPr>
          <w:rFonts w:cstheme="minorHAnsi"/>
        </w:rPr>
        <w:t>. OGA would be consulted as a key stakeholder.</w:t>
      </w:r>
    </w:p>
    <w:p w14:paraId="554F63B4" w14:textId="145BC65B" w:rsidR="004F0590" w:rsidRPr="00AF775C" w:rsidRDefault="003B0FD5" w:rsidP="003B0FD5">
      <w:pPr>
        <w:tabs>
          <w:tab w:val="left" w:pos="284"/>
        </w:tabs>
        <w:spacing w:after="0"/>
        <w:ind w:left="560" w:hanging="280"/>
        <w:rPr>
          <w:rFonts w:cstheme="minorHAnsi"/>
          <w:b/>
          <w:bCs/>
        </w:rPr>
      </w:pPr>
      <w:r w:rsidRPr="00AF775C">
        <w:rPr>
          <w:rFonts w:cstheme="minorHAnsi"/>
          <w:b/>
          <w:bCs/>
          <w:u w:val="single"/>
        </w:rPr>
        <w:t>W</w:t>
      </w:r>
      <w:r w:rsidR="004F0590" w:rsidRPr="00AF775C">
        <w:rPr>
          <w:rFonts w:cstheme="minorHAnsi"/>
          <w:b/>
          <w:bCs/>
          <w:u w:val="single"/>
        </w:rPr>
        <w:t>hat is OCC’s position with regard to new Federations being formed?</w:t>
      </w:r>
    </w:p>
    <w:p w14:paraId="138B94C7" w14:textId="326DED55" w:rsidR="005E62C4" w:rsidRPr="00AF775C" w:rsidRDefault="00474860" w:rsidP="007C7107">
      <w:pPr>
        <w:tabs>
          <w:tab w:val="left" w:pos="284"/>
        </w:tabs>
        <w:spacing w:after="0"/>
        <w:ind w:left="280" w:firstLine="4"/>
        <w:rPr>
          <w:rFonts w:cstheme="minorHAnsi"/>
        </w:rPr>
      </w:pPr>
      <w:r w:rsidRPr="00AF775C">
        <w:rPr>
          <w:rFonts w:cstheme="minorHAnsi"/>
        </w:rPr>
        <w:t xml:space="preserve">OCC had </w:t>
      </w:r>
      <w:r w:rsidR="004F0590" w:rsidRPr="00AF775C">
        <w:rPr>
          <w:rFonts w:cstheme="minorHAnsi"/>
        </w:rPr>
        <w:t>been working with schools</w:t>
      </w:r>
      <w:r w:rsidR="007C7107" w:rsidRPr="00AF775C">
        <w:rPr>
          <w:rFonts w:cstheme="minorHAnsi"/>
        </w:rPr>
        <w:t xml:space="preserve"> as well as maintained nurseries about</w:t>
      </w:r>
      <w:r w:rsidR="004F0590" w:rsidRPr="00AF775C">
        <w:rPr>
          <w:rFonts w:cstheme="minorHAnsi"/>
        </w:rPr>
        <w:t xml:space="preserve"> federations </w:t>
      </w:r>
      <w:r w:rsidRPr="00AF775C">
        <w:rPr>
          <w:rFonts w:cstheme="minorHAnsi"/>
        </w:rPr>
        <w:t xml:space="preserve">using the language of relationships: ‘stable relationship’, ‘cohabiting’, ‘engaged’, ‘divorce’, etc. It was one of the options being taken seriously especially by more vulnerable schools. DfE did not have a problem with federations. It offered a way to share </w:t>
      </w:r>
      <w:proofErr w:type="spellStart"/>
      <w:r w:rsidRPr="00AF775C">
        <w:rPr>
          <w:rFonts w:cstheme="minorHAnsi"/>
        </w:rPr>
        <w:t>eg</w:t>
      </w:r>
      <w:proofErr w:type="spellEnd"/>
      <w:r w:rsidR="004F0590" w:rsidRPr="00AF775C">
        <w:rPr>
          <w:rFonts w:cstheme="minorHAnsi"/>
        </w:rPr>
        <w:t xml:space="preserve"> governance, </w:t>
      </w:r>
      <w:proofErr w:type="spellStart"/>
      <w:r w:rsidRPr="00AF775C">
        <w:rPr>
          <w:rFonts w:cstheme="minorHAnsi"/>
        </w:rPr>
        <w:t>SENC</w:t>
      </w:r>
      <w:r w:rsidR="004F0590" w:rsidRPr="00AF775C">
        <w:rPr>
          <w:rFonts w:cstheme="minorHAnsi"/>
        </w:rPr>
        <w:t>o</w:t>
      </w:r>
      <w:proofErr w:type="spellEnd"/>
      <w:r w:rsidR="004F0590" w:rsidRPr="00AF775C">
        <w:rPr>
          <w:rFonts w:cstheme="minorHAnsi"/>
        </w:rPr>
        <w:t xml:space="preserve">, </w:t>
      </w:r>
      <w:proofErr w:type="spellStart"/>
      <w:r w:rsidR="004F0590" w:rsidRPr="00AF775C">
        <w:rPr>
          <w:rFonts w:cstheme="minorHAnsi"/>
        </w:rPr>
        <w:t>h</w:t>
      </w:r>
      <w:r w:rsidRPr="00AF775C">
        <w:rPr>
          <w:rFonts w:cstheme="minorHAnsi"/>
        </w:rPr>
        <w:t>eadteacher</w:t>
      </w:r>
      <w:proofErr w:type="spellEnd"/>
      <w:r w:rsidRPr="00AF775C">
        <w:rPr>
          <w:rFonts w:cstheme="minorHAnsi"/>
        </w:rPr>
        <w:t>,</w:t>
      </w:r>
      <w:r w:rsidR="004F0590" w:rsidRPr="00AF775C">
        <w:rPr>
          <w:rFonts w:cstheme="minorHAnsi"/>
        </w:rPr>
        <w:t xml:space="preserve"> etc</w:t>
      </w:r>
      <w:r w:rsidRPr="00AF775C">
        <w:rPr>
          <w:rFonts w:cstheme="minorHAnsi"/>
        </w:rPr>
        <w:t xml:space="preserve">. </w:t>
      </w:r>
      <w:r w:rsidR="007C7107" w:rsidRPr="00AF775C">
        <w:rPr>
          <w:rFonts w:cstheme="minorHAnsi"/>
        </w:rPr>
        <w:t xml:space="preserve">Discussions focused on </w:t>
      </w:r>
      <w:r w:rsidR="004F0590" w:rsidRPr="00AF775C">
        <w:rPr>
          <w:rFonts w:cstheme="minorHAnsi"/>
        </w:rPr>
        <w:t>collaboration and interdependence</w:t>
      </w:r>
      <w:r w:rsidR="007C7107" w:rsidRPr="00AF775C">
        <w:rPr>
          <w:rFonts w:cstheme="minorHAnsi"/>
        </w:rPr>
        <w:t>, looking at the arrangement</w:t>
      </w:r>
      <w:r w:rsidR="004F0590" w:rsidRPr="00AF775C">
        <w:rPr>
          <w:rFonts w:cstheme="minorHAnsi"/>
        </w:rPr>
        <w:t xml:space="preserve"> through </w:t>
      </w:r>
      <w:r w:rsidR="007C7107" w:rsidRPr="00AF775C">
        <w:rPr>
          <w:rFonts w:cstheme="minorHAnsi"/>
        </w:rPr>
        <w:t xml:space="preserve">the </w:t>
      </w:r>
      <w:r w:rsidR="004F0590" w:rsidRPr="00AF775C">
        <w:rPr>
          <w:rFonts w:cstheme="minorHAnsi"/>
        </w:rPr>
        <w:t>lens of school improvement</w:t>
      </w:r>
      <w:r w:rsidR="007C7107" w:rsidRPr="00AF775C">
        <w:rPr>
          <w:rFonts w:cstheme="minorHAnsi"/>
        </w:rPr>
        <w:t>.</w:t>
      </w:r>
      <w:r w:rsidR="008B116A" w:rsidRPr="00AF775C">
        <w:rPr>
          <w:rFonts w:cstheme="minorHAnsi"/>
        </w:rPr>
        <w:t xml:space="preserve"> </w:t>
      </w:r>
      <w:r w:rsidR="007C7107" w:rsidRPr="00AF775C">
        <w:rPr>
          <w:rFonts w:cstheme="minorHAnsi"/>
        </w:rPr>
        <w:t>Slides from the recent briefing together with Q&amp;A would be circulated.</w:t>
      </w:r>
    </w:p>
    <w:p w14:paraId="3FB9C4F3" w14:textId="47F199C8" w:rsidR="008B116A" w:rsidRPr="00AF775C" w:rsidRDefault="005E62C4" w:rsidP="003B0FD5">
      <w:pPr>
        <w:tabs>
          <w:tab w:val="left" w:pos="284"/>
        </w:tabs>
        <w:spacing w:after="0"/>
        <w:ind w:left="280" w:hanging="280"/>
        <w:rPr>
          <w:rFonts w:cstheme="minorHAnsi"/>
          <w:i/>
          <w:iCs/>
        </w:rPr>
      </w:pPr>
      <w:r w:rsidRPr="00AF775C">
        <w:rPr>
          <w:rFonts w:cstheme="minorHAnsi"/>
          <w:i/>
          <w:iCs/>
        </w:rPr>
        <w:t>4.45pm Maria Godfrey</w:t>
      </w:r>
      <w:r w:rsidR="003B0FD5" w:rsidRPr="00AF775C">
        <w:rPr>
          <w:rFonts w:cstheme="minorHAnsi"/>
          <w:i/>
          <w:iCs/>
        </w:rPr>
        <w:t xml:space="preserve"> joined the meeting</w:t>
      </w:r>
    </w:p>
    <w:p w14:paraId="6F8542D0" w14:textId="77777777" w:rsidR="005E62C4" w:rsidRPr="00AF775C" w:rsidRDefault="00220316" w:rsidP="00421A54">
      <w:pPr>
        <w:tabs>
          <w:tab w:val="left" w:pos="284"/>
        </w:tabs>
        <w:spacing w:after="0"/>
        <w:ind w:left="280" w:hanging="280"/>
        <w:rPr>
          <w:rFonts w:cstheme="minorHAnsi"/>
          <w:b/>
          <w:bCs/>
          <w:u w:val="single"/>
        </w:rPr>
      </w:pPr>
      <w:r w:rsidRPr="00AF775C">
        <w:rPr>
          <w:rFonts w:cstheme="minorHAnsi"/>
          <w:b/>
          <w:bCs/>
        </w:rPr>
        <w:t xml:space="preserve">5. </w:t>
      </w:r>
      <w:r w:rsidRPr="00AF775C">
        <w:rPr>
          <w:rFonts w:cstheme="minorHAnsi"/>
          <w:b/>
          <w:bCs/>
        </w:rPr>
        <w:tab/>
      </w:r>
      <w:r w:rsidR="005E62C4" w:rsidRPr="00AF775C">
        <w:rPr>
          <w:rFonts w:cstheme="minorHAnsi"/>
          <w:b/>
          <w:bCs/>
          <w:u w:val="single"/>
        </w:rPr>
        <w:t xml:space="preserve">What is OCC doing about increasing concerns around safeguarding across the county? Is this perception reflected in the statistical information OCC has regarding safeguarding concerns raised </w:t>
      </w:r>
      <w:r w:rsidR="005E62C4" w:rsidRPr="00AF775C">
        <w:rPr>
          <w:rFonts w:cstheme="minorHAnsi"/>
          <w:b/>
          <w:bCs/>
          <w:u w:val="single"/>
        </w:rPr>
        <w:lastRenderedPageBreak/>
        <w:t>over the last six months? What is being done to support schools and are staffing levels sufficient to do this adequately?</w:t>
      </w:r>
    </w:p>
    <w:p w14:paraId="61F880AC" w14:textId="113C8F7E" w:rsidR="000B2C23" w:rsidRPr="00AF775C" w:rsidRDefault="007C7107" w:rsidP="0044368A">
      <w:pPr>
        <w:tabs>
          <w:tab w:val="left" w:pos="284"/>
        </w:tabs>
        <w:spacing w:after="0"/>
        <w:ind w:left="284"/>
        <w:rPr>
          <w:rFonts w:cstheme="minorHAnsi"/>
        </w:rPr>
      </w:pPr>
      <w:r w:rsidRPr="00AF775C">
        <w:rPr>
          <w:rFonts w:cstheme="minorHAnsi"/>
        </w:rPr>
        <w:t>There had been an increase of a</w:t>
      </w:r>
      <w:r w:rsidR="005E62C4" w:rsidRPr="00AF775C">
        <w:rPr>
          <w:rFonts w:cstheme="minorHAnsi"/>
        </w:rPr>
        <w:t>bout 60% of referrals to MASH</w:t>
      </w:r>
      <w:r w:rsidRPr="00AF775C">
        <w:rPr>
          <w:rStyle w:val="FootnoteReference"/>
          <w:rFonts w:cstheme="minorHAnsi"/>
        </w:rPr>
        <w:footnoteReference w:id="1"/>
      </w:r>
      <w:r w:rsidR="00D31422" w:rsidRPr="00AF775C">
        <w:rPr>
          <w:rFonts w:cstheme="minorHAnsi"/>
        </w:rPr>
        <w:t xml:space="preserve"> though these did not necessarily</w:t>
      </w:r>
      <w:r w:rsidR="000B2C23" w:rsidRPr="00AF775C">
        <w:rPr>
          <w:rFonts w:cstheme="minorHAnsi"/>
        </w:rPr>
        <w:t xml:space="preserve"> equat</w:t>
      </w:r>
      <w:r w:rsidR="00D31422" w:rsidRPr="00AF775C">
        <w:rPr>
          <w:rFonts w:cstheme="minorHAnsi"/>
        </w:rPr>
        <w:t>e</w:t>
      </w:r>
      <w:r w:rsidR="000B2C23" w:rsidRPr="00AF775C">
        <w:rPr>
          <w:rFonts w:cstheme="minorHAnsi"/>
        </w:rPr>
        <w:t xml:space="preserve"> to bigger numbers going through to child protection and child in need</w:t>
      </w:r>
      <w:r w:rsidR="00D31422" w:rsidRPr="00AF775C">
        <w:rPr>
          <w:rFonts w:cstheme="minorHAnsi"/>
        </w:rPr>
        <w:t>. There was a real concern about the number of</w:t>
      </w:r>
      <w:r w:rsidR="000B2C23" w:rsidRPr="00AF775C">
        <w:rPr>
          <w:rFonts w:cstheme="minorHAnsi"/>
        </w:rPr>
        <w:t xml:space="preserve"> referrals </w:t>
      </w:r>
      <w:r w:rsidR="00D31422" w:rsidRPr="00AF775C">
        <w:rPr>
          <w:rFonts w:cstheme="minorHAnsi"/>
        </w:rPr>
        <w:t xml:space="preserve">which was likely to increase as the </w:t>
      </w:r>
      <w:r w:rsidR="000B2C23" w:rsidRPr="00AF775C">
        <w:rPr>
          <w:rFonts w:cstheme="minorHAnsi"/>
        </w:rPr>
        <w:t>financial crisis push</w:t>
      </w:r>
      <w:r w:rsidR="00D31422" w:rsidRPr="00AF775C">
        <w:rPr>
          <w:rFonts w:cstheme="minorHAnsi"/>
        </w:rPr>
        <w:t>ed</w:t>
      </w:r>
      <w:r w:rsidR="000B2C23" w:rsidRPr="00AF775C">
        <w:rPr>
          <w:rFonts w:cstheme="minorHAnsi"/>
        </w:rPr>
        <w:t xml:space="preserve"> more families into </w:t>
      </w:r>
      <w:r w:rsidR="00D31422" w:rsidRPr="00AF775C">
        <w:rPr>
          <w:rFonts w:cstheme="minorHAnsi"/>
        </w:rPr>
        <w:t>difficulties. Additional</w:t>
      </w:r>
      <w:r w:rsidR="000B2C23" w:rsidRPr="00AF775C">
        <w:rPr>
          <w:rFonts w:cstheme="minorHAnsi"/>
        </w:rPr>
        <w:t xml:space="preserve"> help and support </w:t>
      </w:r>
      <w:r w:rsidR="00D31422" w:rsidRPr="00AF775C">
        <w:rPr>
          <w:rFonts w:cstheme="minorHAnsi"/>
        </w:rPr>
        <w:t xml:space="preserve">would be required </w:t>
      </w:r>
      <w:r w:rsidR="000B2C23" w:rsidRPr="00AF775C">
        <w:rPr>
          <w:rFonts w:cstheme="minorHAnsi"/>
        </w:rPr>
        <w:t xml:space="preserve">going into </w:t>
      </w:r>
      <w:r w:rsidR="00D31422" w:rsidRPr="00AF775C">
        <w:rPr>
          <w:rFonts w:cstheme="minorHAnsi"/>
        </w:rPr>
        <w:t xml:space="preserve">the </w:t>
      </w:r>
      <w:r w:rsidR="000B2C23" w:rsidRPr="00AF775C">
        <w:rPr>
          <w:rFonts w:cstheme="minorHAnsi"/>
        </w:rPr>
        <w:t>winter months</w:t>
      </w:r>
      <w:r w:rsidR="00D31422" w:rsidRPr="00AF775C">
        <w:rPr>
          <w:rFonts w:cstheme="minorHAnsi"/>
        </w:rPr>
        <w:t>.</w:t>
      </w:r>
    </w:p>
    <w:p w14:paraId="600435D3" w14:textId="752B134D" w:rsidR="000B2C23" w:rsidRPr="00AF775C" w:rsidRDefault="00D31422" w:rsidP="00615CBC">
      <w:pPr>
        <w:tabs>
          <w:tab w:val="left" w:pos="284"/>
        </w:tabs>
        <w:spacing w:after="120"/>
        <w:ind w:left="284"/>
        <w:rPr>
          <w:rFonts w:cstheme="minorHAnsi"/>
        </w:rPr>
      </w:pPr>
      <w:r w:rsidRPr="00AF775C">
        <w:rPr>
          <w:rFonts w:cstheme="minorHAnsi"/>
        </w:rPr>
        <w:t>There were seven additional MASH</w:t>
      </w:r>
      <w:r w:rsidR="00615CBC" w:rsidRPr="00AF775C">
        <w:rPr>
          <w:rFonts w:cstheme="minorHAnsi"/>
        </w:rPr>
        <w:t xml:space="preserve"> </w:t>
      </w:r>
      <w:r w:rsidR="000B2C23" w:rsidRPr="00AF775C">
        <w:rPr>
          <w:rFonts w:cstheme="minorHAnsi"/>
        </w:rPr>
        <w:t>staff to deal with contacts coming through</w:t>
      </w:r>
      <w:r w:rsidR="00615CBC" w:rsidRPr="00AF775C">
        <w:rPr>
          <w:rFonts w:cstheme="minorHAnsi"/>
        </w:rPr>
        <w:t xml:space="preserve">. Concerns had been raised about the </w:t>
      </w:r>
      <w:r w:rsidR="000B2C23" w:rsidRPr="00AF775C">
        <w:rPr>
          <w:rFonts w:cstheme="minorHAnsi"/>
        </w:rPr>
        <w:t xml:space="preserve">waiting times getting through to </w:t>
      </w:r>
      <w:r w:rsidR="00615CBC" w:rsidRPr="00AF775C">
        <w:rPr>
          <w:rFonts w:cstheme="minorHAnsi"/>
        </w:rPr>
        <w:t xml:space="preserve">MASH: an </w:t>
      </w:r>
      <w:r w:rsidR="000B2C23" w:rsidRPr="00AF775C">
        <w:rPr>
          <w:rFonts w:cstheme="minorHAnsi"/>
        </w:rPr>
        <w:t xml:space="preserve">additional facility </w:t>
      </w:r>
      <w:r w:rsidR="00615CBC" w:rsidRPr="00AF775C">
        <w:rPr>
          <w:rFonts w:cstheme="minorHAnsi"/>
        </w:rPr>
        <w:t>had been provided (callers were directed to</w:t>
      </w:r>
      <w:r w:rsidR="000B2C23" w:rsidRPr="00AF775C">
        <w:rPr>
          <w:rFonts w:cstheme="minorHAnsi"/>
        </w:rPr>
        <w:t xml:space="preserve"> press 1 for MASH</w:t>
      </w:r>
      <w:r w:rsidR="00615CBC" w:rsidRPr="00AF775C">
        <w:rPr>
          <w:rFonts w:cstheme="minorHAnsi"/>
        </w:rPr>
        <w:t>) had</w:t>
      </w:r>
      <w:r w:rsidR="000B2C23" w:rsidRPr="00AF775C">
        <w:rPr>
          <w:rFonts w:cstheme="minorHAnsi"/>
        </w:rPr>
        <w:t xml:space="preserve"> speeded up waiting times</w:t>
      </w:r>
      <w:r w:rsidR="00615CBC" w:rsidRPr="00AF775C">
        <w:rPr>
          <w:rFonts w:cstheme="minorHAnsi"/>
        </w:rPr>
        <w:t>.</w:t>
      </w:r>
    </w:p>
    <w:p w14:paraId="58E74CD2" w14:textId="6F34445D" w:rsidR="000B2C23" w:rsidRPr="00AF775C" w:rsidRDefault="000B2C23" w:rsidP="003B0FD5">
      <w:pPr>
        <w:tabs>
          <w:tab w:val="left" w:pos="284"/>
        </w:tabs>
        <w:spacing w:after="120"/>
        <w:rPr>
          <w:rFonts w:cstheme="minorHAnsi"/>
          <w:i/>
          <w:iCs/>
        </w:rPr>
      </w:pPr>
      <w:r w:rsidRPr="00AF775C">
        <w:rPr>
          <w:rFonts w:cstheme="minorHAnsi"/>
          <w:i/>
          <w:iCs/>
        </w:rPr>
        <w:t>4.49</w:t>
      </w:r>
      <w:r w:rsidR="003B0FD5" w:rsidRPr="00AF775C">
        <w:rPr>
          <w:rFonts w:cstheme="minorHAnsi"/>
          <w:i/>
          <w:iCs/>
        </w:rPr>
        <w:t>pm</w:t>
      </w:r>
      <w:r w:rsidRPr="00AF775C">
        <w:rPr>
          <w:rFonts w:cstheme="minorHAnsi"/>
          <w:i/>
          <w:iCs/>
        </w:rPr>
        <w:t xml:space="preserve"> KG joined</w:t>
      </w:r>
      <w:r w:rsidR="003B0FD5" w:rsidRPr="00AF775C">
        <w:rPr>
          <w:rFonts w:cstheme="minorHAnsi"/>
          <w:i/>
          <w:iCs/>
        </w:rPr>
        <w:t xml:space="preserve"> the meeting</w:t>
      </w:r>
    </w:p>
    <w:p w14:paraId="5355AE45" w14:textId="0DC45D78" w:rsidR="000B2C23" w:rsidRPr="00AF775C" w:rsidRDefault="00615CBC" w:rsidP="0044368A">
      <w:pPr>
        <w:tabs>
          <w:tab w:val="left" w:pos="284"/>
        </w:tabs>
        <w:spacing w:after="0"/>
        <w:ind w:left="284"/>
        <w:rPr>
          <w:rFonts w:cstheme="minorHAnsi"/>
        </w:rPr>
      </w:pPr>
      <w:r w:rsidRPr="00AF775C">
        <w:rPr>
          <w:rFonts w:cstheme="minorHAnsi"/>
        </w:rPr>
        <w:t>Schools often feedback that they were left holding the child and family.</w:t>
      </w:r>
    </w:p>
    <w:p w14:paraId="7D73464F" w14:textId="0BE2B243" w:rsidR="000B2C23" w:rsidRPr="00AF775C" w:rsidRDefault="000B2C23" w:rsidP="0044368A">
      <w:pPr>
        <w:tabs>
          <w:tab w:val="left" w:pos="284"/>
        </w:tabs>
        <w:spacing w:after="0"/>
        <w:ind w:left="284"/>
        <w:rPr>
          <w:rFonts w:cstheme="minorHAnsi"/>
        </w:rPr>
      </w:pPr>
      <w:r w:rsidRPr="00AF775C">
        <w:rPr>
          <w:rFonts w:cstheme="minorHAnsi"/>
        </w:rPr>
        <w:t>L</w:t>
      </w:r>
      <w:r w:rsidR="00615CBC" w:rsidRPr="00AF775C">
        <w:rPr>
          <w:rFonts w:cstheme="minorHAnsi"/>
        </w:rPr>
        <w:t>CSS</w:t>
      </w:r>
      <w:r w:rsidR="00615CBC" w:rsidRPr="00AF775C">
        <w:rPr>
          <w:rStyle w:val="FootnoteReference"/>
          <w:rFonts w:cstheme="minorHAnsi"/>
        </w:rPr>
        <w:footnoteReference w:id="2"/>
      </w:r>
      <w:r w:rsidR="00615CBC" w:rsidRPr="00AF775C">
        <w:rPr>
          <w:rFonts w:cstheme="minorHAnsi"/>
        </w:rPr>
        <w:t xml:space="preserve"> was</w:t>
      </w:r>
      <w:r w:rsidRPr="00AF775C">
        <w:rPr>
          <w:rFonts w:cstheme="minorHAnsi"/>
        </w:rPr>
        <w:t xml:space="preserve"> offering</w:t>
      </w:r>
      <w:r w:rsidR="00615CBC" w:rsidRPr="00AF775C">
        <w:rPr>
          <w:rFonts w:cstheme="minorHAnsi"/>
        </w:rPr>
        <w:t xml:space="preserve"> a</w:t>
      </w:r>
      <w:r w:rsidRPr="00AF775C">
        <w:rPr>
          <w:rFonts w:cstheme="minorHAnsi"/>
        </w:rPr>
        <w:t xml:space="preserve"> great deal of help to schools</w:t>
      </w:r>
      <w:r w:rsidR="00615CBC" w:rsidRPr="00AF775C">
        <w:rPr>
          <w:rFonts w:cstheme="minorHAnsi"/>
        </w:rPr>
        <w:t>: there were</w:t>
      </w:r>
      <w:r w:rsidRPr="00AF775C">
        <w:rPr>
          <w:rFonts w:cstheme="minorHAnsi"/>
        </w:rPr>
        <w:t xml:space="preserve"> over 20 staff plus managers </w:t>
      </w:r>
      <w:r w:rsidR="00615CBC" w:rsidRPr="00AF775C">
        <w:rPr>
          <w:rFonts w:cstheme="minorHAnsi"/>
        </w:rPr>
        <w:t xml:space="preserve">who were </w:t>
      </w:r>
      <w:r w:rsidRPr="00AF775C">
        <w:rPr>
          <w:rFonts w:cstheme="minorHAnsi"/>
        </w:rPr>
        <w:t>all social work trained</w:t>
      </w:r>
      <w:r w:rsidR="00615CBC" w:rsidRPr="00AF775C">
        <w:rPr>
          <w:rFonts w:cstheme="minorHAnsi"/>
        </w:rPr>
        <w:t>.</w:t>
      </w:r>
    </w:p>
    <w:p w14:paraId="6BE02253" w14:textId="4D6CF34F" w:rsidR="000B2C23" w:rsidRPr="00AF775C" w:rsidRDefault="00615CBC" w:rsidP="0044368A">
      <w:pPr>
        <w:tabs>
          <w:tab w:val="left" w:pos="284"/>
        </w:tabs>
        <w:spacing w:after="0"/>
        <w:ind w:left="284"/>
        <w:rPr>
          <w:rFonts w:cstheme="minorHAnsi"/>
        </w:rPr>
      </w:pPr>
      <w:r w:rsidRPr="00AF775C">
        <w:rPr>
          <w:rFonts w:cstheme="minorHAnsi"/>
        </w:rPr>
        <w:t xml:space="preserve">There were </w:t>
      </w:r>
      <w:r w:rsidR="000B2C23" w:rsidRPr="00AF775C">
        <w:rPr>
          <w:rFonts w:cstheme="minorHAnsi"/>
        </w:rPr>
        <w:t>50-70 no names consultations per week</w:t>
      </w:r>
      <w:r w:rsidRPr="00AF775C">
        <w:rPr>
          <w:rFonts w:cstheme="minorHAnsi"/>
        </w:rPr>
        <w:t>; the</w:t>
      </w:r>
      <w:r w:rsidR="000B2C23" w:rsidRPr="00AF775C">
        <w:rPr>
          <w:rFonts w:cstheme="minorHAnsi"/>
        </w:rPr>
        <w:t xml:space="preserve"> majority of people phoning are from schools</w:t>
      </w:r>
      <w:r w:rsidRPr="00AF775C">
        <w:rPr>
          <w:rFonts w:cstheme="minorHAnsi"/>
        </w:rPr>
        <w:t>. There was v</w:t>
      </w:r>
      <w:r w:rsidR="000B2C23" w:rsidRPr="00AF775C">
        <w:rPr>
          <w:rFonts w:cstheme="minorHAnsi"/>
        </w:rPr>
        <w:t xml:space="preserve">ery positive feedback from schools </w:t>
      </w:r>
      <w:r w:rsidRPr="00AF775C">
        <w:rPr>
          <w:rFonts w:cstheme="minorHAnsi"/>
        </w:rPr>
        <w:t xml:space="preserve">about the service. </w:t>
      </w:r>
      <w:r w:rsidR="000B2C23" w:rsidRPr="00AF775C">
        <w:rPr>
          <w:rFonts w:cstheme="minorHAnsi"/>
        </w:rPr>
        <w:t xml:space="preserve">Of those no names </w:t>
      </w:r>
      <w:r w:rsidRPr="00AF775C">
        <w:rPr>
          <w:rFonts w:cstheme="minorHAnsi"/>
        </w:rPr>
        <w:t xml:space="preserve">consultations </w:t>
      </w:r>
      <w:r w:rsidR="000B2C23" w:rsidRPr="00AF775C">
        <w:rPr>
          <w:rFonts w:cstheme="minorHAnsi"/>
        </w:rPr>
        <w:t>about 40% require MASH referral</w:t>
      </w:r>
      <w:r w:rsidRPr="00AF775C">
        <w:rPr>
          <w:rFonts w:cstheme="minorHAnsi"/>
        </w:rPr>
        <w:t xml:space="preserve">. </w:t>
      </w:r>
      <w:r w:rsidR="000B2C23" w:rsidRPr="00AF775C">
        <w:rPr>
          <w:rFonts w:cstheme="minorHAnsi"/>
        </w:rPr>
        <w:t xml:space="preserve"> </w:t>
      </w:r>
    </w:p>
    <w:p w14:paraId="4E131F42" w14:textId="1CDD00B0" w:rsidR="000B2C23" w:rsidRPr="00AF775C" w:rsidRDefault="00D77516" w:rsidP="0044368A">
      <w:pPr>
        <w:tabs>
          <w:tab w:val="left" w:pos="284"/>
        </w:tabs>
        <w:spacing w:after="0"/>
        <w:ind w:left="284"/>
        <w:rPr>
          <w:rFonts w:cstheme="minorHAnsi"/>
        </w:rPr>
      </w:pPr>
      <w:r w:rsidRPr="00AF775C">
        <w:rPr>
          <w:rFonts w:cstheme="minorHAnsi"/>
        </w:rPr>
        <w:t>LCSS would also</w:t>
      </w:r>
      <w:r w:rsidR="000B2C23" w:rsidRPr="00AF775C">
        <w:rPr>
          <w:rFonts w:cstheme="minorHAnsi"/>
        </w:rPr>
        <w:t xml:space="preserve"> attend meeting</w:t>
      </w:r>
      <w:r w:rsidRPr="00AF775C">
        <w:rPr>
          <w:rFonts w:cstheme="minorHAnsi"/>
        </w:rPr>
        <w:t>s</w:t>
      </w:r>
      <w:r w:rsidR="000B2C23" w:rsidRPr="00AF775C">
        <w:rPr>
          <w:rFonts w:cstheme="minorHAnsi"/>
        </w:rPr>
        <w:t xml:space="preserve"> in schools </w:t>
      </w:r>
      <w:r w:rsidRPr="00AF775C">
        <w:rPr>
          <w:rFonts w:cstheme="minorHAnsi"/>
        </w:rPr>
        <w:t>w</w:t>
      </w:r>
      <w:r w:rsidR="000B2C23" w:rsidRPr="00AF775C">
        <w:rPr>
          <w:rFonts w:cstheme="minorHAnsi"/>
        </w:rPr>
        <w:t xml:space="preserve">ith school health nurses </w:t>
      </w:r>
      <w:r w:rsidRPr="00AF775C">
        <w:rPr>
          <w:rFonts w:cstheme="minorHAnsi"/>
        </w:rPr>
        <w:t>to review all vulnerable children. Training was provided on c</w:t>
      </w:r>
      <w:r w:rsidR="000B2C23" w:rsidRPr="00AF775C">
        <w:rPr>
          <w:rFonts w:cstheme="minorHAnsi"/>
        </w:rPr>
        <w:t xml:space="preserve">ommunity round the school offers </w:t>
      </w:r>
      <w:r w:rsidRPr="00AF775C">
        <w:rPr>
          <w:rFonts w:cstheme="minorHAnsi"/>
        </w:rPr>
        <w:t xml:space="preserve">and officers attended TAF meetings. </w:t>
      </w:r>
      <w:r w:rsidR="000B2C23" w:rsidRPr="00AF775C">
        <w:rPr>
          <w:rFonts w:cstheme="minorHAnsi"/>
        </w:rPr>
        <w:t xml:space="preserve">Schools </w:t>
      </w:r>
      <w:r w:rsidRPr="00AF775C">
        <w:rPr>
          <w:rFonts w:cstheme="minorHAnsi"/>
        </w:rPr>
        <w:t xml:space="preserve">were </w:t>
      </w:r>
      <w:r w:rsidR="000B2C23" w:rsidRPr="00AF775C">
        <w:rPr>
          <w:rFonts w:cstheme="minorHAnsi"/>
        </w:rPr>
        <w:t xml:space="preserve">making good use of </w:t>
      </w:r>
      <w:r w:rsidRPr="00AF775C">
        <w:rPr>
          <w:rFonts w:cstheme="minorHAnsi"/>
        </w:rPr>
        <w:t>all</w:t>
      </w:r>
      <w:r w:rsidR="000B2C23" w:rsidRPr="00AF775C">
        <w:rPr>
          <w:rFonts w:cstheme="minorHAnsi"/>
        </w:rPr>
        <w:t xml:space="preserve"> services</w:t>
      </w:r>
      <w:r w:rsidRPr="00AF775C">
        <w:rPr>
          <w:rFonts w:cstheme="minorHAnsi"/>
        </w:rPr>
        <w:t>.</w:t>
      </w:r>
    </w:p>
    <w:p w14:paraId="0746D1EE" w14:textId="4CB2D3FB" w:rsidR="002B24E4" w:rsidRPr="00AF775C" w:rsidRDefault="00FD6790" w:rsidP="0044368A">
      <w:pPr>
        <w:tabs>
          <w:tab w:val="left" w:pos="284"/>
        </w:tabs>
        <w:spacing w:after="0"/>
        <w:ind w:left="284"/>
        <w:rPr>
          <w:rFonts w:cstheme="minorHAnsi"/>
        </w:rPr>
      </w:pPr>
      <w:r w:rsidRPr="00AF775C">
        <w:rPr>
          <w:rFonts w:cstheme="minorHAnsi"/>
        </w:rPr>
        <w:t xml:space="preserve">It was important that teams knew what their roles and responsibilities are. There was a </w:t>
      </w:r>
      <w:r w:rsidR="002B24E4" w:rsidRPr="00AF775C">
        <w:rPr>
          <w:rFonts w:cstheme="minorHAnsi"/>
        </w:rPr>
        <w:t>big capacity for support for child health incl</w:t>
      </w:r>
      <w:r w:rsidRPr="00AF775C">
        <w:rPr>
          <w:rFonts w:cstheme="minorHAnsi"/>
        </w:rPr>
        <w:t>uding</w:t>
      </w:r>
      <w:r w:rsidR="002B24E4" w:rsidRPr="00AF775C">
        <w:rPr>
          <w:rFonts w:cstheme="minorHAnsi"/>
        </w:rPr>
        <w:t xml:space="preserve"> mental health needs as well as social care</w:t>
      </w:r>
      <w:r w:rsidRPr="00AF775C">
        <w:rPr>
          <w:rFonts w:cstheme="minorHAnsi"/>
        </w:rPr>
        <w:t>. It was n</w:t>
      </w:r>
      <w:r w:rsidR="002B24E4" w:rsidRPr="00AF775C">
        <w:rPr>
          <w:rFonts w:cstheme="minorHAnsi"/>
        </w:rPr>
        <w:t>ot always clear where to go for help and advice</w:t>
      </w:r>
      <w:r w:rsidRPr="00AF775C">
        <w:rPr>
          <w:rFonts w:cstheme="minorHAnsi"/>
        </w:rPr>
        <w:t xml:space="preserve"> and a </w:t>
      </w:r>
      <w:r w:rsidR="002B24E4" w:rsidRPr="00AF775C">
        <w:rPr>
          <w:rFonts w:cstheme="minorHAnsi"/>
        </w:rPr>
        <w:t xml:space="preserve">piece of work </w:t>
      </w:r>
      <w:r w:rsidRPr="00AF775C">
        <w:rPr>
          <w:rFonts w:cstheme="minorHAnsi"/>
        </w:rPr>
        <w:t xml:space="preserve">was going on </w:t>
      </w:r>
      <w:r w:rsidR="002B24E4" w:rsidRPr="00AF775C">
        <w:rPr>
          <w:rFonts w:cstheme="minorHAnsi"/>
        </w:rPr>
        <w:t xml:space="preserve">across </w:t>
      </w:r>
      <w:r w:rsidRPr="00AF775C">
        <w:rPr>
          <w:rFonts w:cstheme="minorHAnsi"/>
        </w:rPr>
        <w:t>the three</w:t>
      </w:r>
      <w:r w:rsidR="002B24E4" w:rsidRPr="00AF775C">
        <w:rPr>
          <w:rFonts w:cstheme="minorHAnsi"/>
        </w:rPr>
        <w:t xml:space="preserve"> teams about being really clear</w:t>
      </w:r>
      <w:r w:rsidRPr="00AF775C">
        <w:rPr>
          <w:rFonts w:cstheme="minorHAnsi"/>
        </w:rPr>
        <w:t>. A w</w:t>
      </w:r>
      <w:r w:rsidR="002B24E4" w:rsidRPr="00AF775C">
        <w:rPr>
          <w:rFonts w:cstheme="minorHAnsi"/>
        </w:rPr>
        <w:t>orkshop</w:t>
      </w:r>
      <w:r w:rsidRPr="00AF775C">
        <w:rPr>
          <w:rFonts w:cstheme="minorHAnsi"/>
        </w:rPr>
        <w:t xml:space="preserve"> would be held</w:t>
      </w:r>
      <w:r w:rsidR="002B24E4" w:rsidRPr="00AF775C">
        <w:rPr>
          <w:rFonts w:cstheme="minorHAnsi"/>
        </w:rPr>
        <w:t xml:space="preserve"> in September</w:t>
      </w:r>
      <w:r w:rsidRPr="00AF775C">
        <w:rPr>
          <w:rFonts w:cstheme="minorHAnsi"/>
        </w:rPr>
        <w:t xml:space="preserve"> 2022</w:t>
      </w:r>
      <w:r w:rsidR="002B24E4" w:rsidRPr="00AF775C">
        <w:rPr>
          <w:rFonts w:cstheme="minorHAnsi"/>
        </w:rPr>
        <w:t xml:space="preserve"> for schools to see and experience the three services working in </w:t>
      </w:r>
      <w:r w:rsidRPr="00AF775C">
        <w:rPr>
          <w:rFonts w:cstheme="minorHAnsi"/>
        </w:rPr>
        <w:t xml:space="preserve">a </w:t>
      </w:r>
      <w:r w:rsidR="002B24E4" w:rsidRPr="00AF775C">
        <w:rPr>
          <w:rFonts w:cstheme="minorHAnsi"/>
        </w:rPr>
        <w:t xml:space="preserve">more joined up way and </w:t>
      </w:r>
      <w:r w:rsidRPr="00AF775C">
        <w:rPr>
          <w:rFonts w:cstheme="minorHAnsi"/>
        </w:rPr>
        <w:t xml:space="preserve">being </w:t>
      </w:r>
      <w:r w:rsidR="002B24E4" w:rsidRPr="00AF775C">
        <w:rPr>
          <w:rFonts w:cstheme="minorHAnsi"/>
        </w:rPr>
        <w:t>real source of support</w:t>
      </w:r>
    </w:p>
    <w:p w14:paraId="4437E4A3" w14:textId="1208C2D8" w:rsidR="002B24E4" w:rsidRPr="00AF775C" w:rsidRDefault="002B24E4" w:rsidP="0044368A">
      <w:pPr>
        <w:tabs>
          <w:tab w:val="left" w:pos="284"/>
        </w:tabs>
        <w:spacing w:after="0"/>
        <w:ind w:left="284"/>
        <w:rPr>
          <w:rFonts w:cstheme="minorHAnsi"/>
        </w:rPr>
      </w:pPr>
      <w:r w:rsidRPr="00AF775C">
        <w:rPr>
          <w:rFonts w:cstheme="minorHAnsi"/>
        </w:rPr>
        <w:t>Ever</w:t>
      </w:r>
      <w:r w:rsidR="00D77516" w:rsidRPr="00AF775C">
        <w:rPr>
          <w:rFonts w:cstheme="minorHAnsi"/>
        </w:rPr>
        <w:t>y</w:t>
      </w:r>
      <w:r w:rsidRPr="00AF775C">
        <w:rPr>
          <w:rFonts w:cstheme="minorHAnsi"/>
        </w:rPr>
        <w:t xml:space="preserve"> school has </w:t>
      </w:r>
      <w:r w:rsidR="00D77516" w:rsidRPr="00AF775C">
        <w:rPr>
          <w:rFonts w:cstheme="minorHAnsi"/>
        </w:rPr>
        <w:t xml:space="preserve">a </w:t>
      </w:r>
      <w:r w:rsidRPr="00AF775C">
        <w:rPr>
          <w:rFonts w:cstheme="minorHAnsi"/>
        </w:rPr>
        <w:t>named school health nurse</w:t>
      </w:r>
      <w:r w:rsidR="00D77516" w:rsidRPr="00AF775C">
        <w:rPr>
          <w:rFonts w:cstheme="minorHAnsi"/>
        </w:rPr>
        <w:t xml:space="preserve"> who </w:t>
      </w:r>
      <w:r w:rsidR="00FD6790" w:rsidRPr="00AF775C">
        <w:rPr>
          <w:rFonts w:cstheme="minorHAnsi"/>
        </w:rPr>
        <w:t>was prepared to be the triage point.</w:t>
      </w:r>
      <w:r w:rsidR="0025795F" w:rsidRPr="00AF775C">
        <w:rPr>
          <w:rFonts w:cstheme="minorHAnsi"/>
        </w:rPr>
        <w:t xml:space="preserve"> </w:t>
      </w:r>
      <w:r w:rsidRPr="00AF775C">
        <w:rPr>
          <w:rFonts w:cstheme="minorHAnsi"/>
        </w:rPr>
        <w:t>Where there is a presenting</w:t>
      </w:r>
      <w:r w:rsidR="0025795F" w:rsidRPr="00AF775C">
        <w:rPr>
          <w:rFonts w:cstheme="minorHAnsi"/>
        </w:rPr>
        <w:t xml:space="preserve"> health</w:t>
      </w:r>
      <w:r w:rsidRPr="00AF775C">
        <w:rPr>
          <w:rFonts w:cstheme="minorHAnsi"/>
        </w:rPr>
        <w:t xml:space="preserve"> issue</w:t>
      </w:r>
      <w:r w:rsidR="0025795F" w:rsidRPr="00AF775C">
        <w:rPr>
          <w:rFonts w:cstheme="minorHAnsi"/>
        </w:rPr>
        <w:t>, the school health nurse</w:t>
      </w:r>
      <w:r w:rsidRPr="00AF775C">
        <w:rPr>
          <w:rFonts w:cstheme="minorHAnsi"/>
        </w:rPr>
        <w:t xml:space="preserve"> will take on </w:t>
      </w:r>
      <w:r w:rsidR="0025795F" w:rsidRPr="00AF775C">
        <w:rPr>
          <w:rFonts w:cstheme="minorHAnsi"/>
        </w:rPr>
        <w:t xml:space="preserve">the </w:t>
      </w:r>
      <w:r w:rsidRPr="00AF775C">
        <w:rPr>
          <w:rFonts w:cstheme="minorHAnsi"/>
        </w:rPr>
        <w:t xml:space="preserve">role of </w:t>
      </w:r>
      <w:r w:rsidR="0025795F" w:rsidRPr="00AF775C">
        <w:rPr>
          <w:rFonts w:cstheme="minorHAnsi"/>
        </w:rPr>
        <w:t>undertaking the</w:t>
      </w:r>
      <w:r w:rsidRPr="00AF775C">
        <w:rPr>
          <w:rFonts w:cstheme="minorHAnsi"/>
        </w:rPr>
        <w:t xml:space="preserve"> assessment </w:t>
      </w:r>
      <w:r w:rsidR="0025795F" w:rsidRPr="00AF775C">
        <w:rPr>
          <w:rFonts w:cstheme="minorHAnsi"/>
        </w:rPr>
        <w:t xml:space="preserve">and be </w:t>
      </w:r>
      <w:r w:rsidRPr="00AF775C">
        <w:rPr>
          <w:rFonts w:cstheme="minorHAnsi"/>
        </w:rPr>
        <w:t xml:space="preserve">more engaged in sharing </w:t>
      </w:r>
      <w:r w:rsidR="0025795F" w:rsidRPr="00AF775C">
        <w:rPr>
          <w:rFonts w:cstheme="minorHAnsi"/>
        </w:rPr>
        <w:t xml:space="preserve">responsibility. </w:t>
      </w:r>
      <w:r w:rsidRPr="00AF775C">
        <w:rPr>
          <w:rFonts w:cstheme="minorHAnsi"/>
        </w:rPr>
        <w:t>Information w</w:t>
      </w:r>
      <w:r w:rsidR="0025795F" w:rsidRPr="00AF775C">
        <w:rPr>
          <w:rFonts w:cstheme="minorHAnsi"/>
        </w:rPr>
        <w:t>ould</w:t>
      </w:r>
      <w:r w:rsidRPr="00AF775C">
        <w:rPr>
          <w:rFonts w:cstheme="minorHAnsi"/>
        </w:rPr>
        <w:t xml:space="preserve"> go out to schools </w:t>
      </w:r>
      <w:r w:rsidR="0025795F" w:rsidRPr="00AF775C">
        <w:rPr>
          <w:rFonts w:cstheme="minorHAnsi"/>
        </w:rPr>
        <w:t xml:space="preserve">at the </w:t>
      </w:r>
      <w:r w:rsidRPr="00AF775C">
        <w:rPr>
          <w:rFonts w:cstheme="minorHAnsi"/>
        </w:rPr>
        <w:t xml:space="preserve">beginning of September </w:t>
      </w:r>
      <w:r w:rsidR="0025795F" w:rsidRPr="00AF775C">
        <w:rPr>
          <w:rFonts w:cstheme="minorHAnsi"/>
        </w:rPr>
        <w:t xml:space="preserve">2022 </w:t>
      </w:r>
      <w:r w:rsidRPr="00AF775C">
        <w:rPr>
          <w:rFonts w:cstheme="minorHAnsi"/>
        </w:rPr>
        <w:t xml:space="preserve">outlining </w:t>
      </w:r>
      <w:r w:rsidR="0025795F" w:rsidRPr="00AF775C">
        <w:rPr>
          <w:rFonts w:cstheme="minorHAnsi"/>
        </w:rPr>
        <w:t xml:space="preserve">the </w:t>
      </w:r>
      <w:r w:rsidRPr="00AF775C">
        <w:rPr>
          <w:rFonts w:cstheme="minorHAnsi"/>
        </w:rPr>
        <w:t>offer</w:t>
      </w:r>
      <w:r w:rsidR="0025795F" w:rsidRPr="00AF775C">
        <w:rPr>
          <w:rFonts w:cstheme="minorHAnsi"/>
        </w:rPr>
        <w:t xml:space="preserve">. </w:t>
      </w:r>
    </w:p>
    <w:p w14:paraId="6C596F2F" w14:textId="78C8FD8B" w:rsidR="0025795F" w:rsidRPr="00AF775C" w:rsidRDefault="0025795F" w:rsidP="0044368A">
      <w:pPr>
        <w:tabs>
          <w:tab w:val="left" w:pos="284"/>
        </w:tabs>
        <w:spacing w:after="0"/>
        <w:ind w:left="284"/>
        <w:rPr>
          <w:rFonts w:cstheme="minorHAnsi"/>
        </w:rPr>
      </w:pPr>
      <w:r w:rsidRPr="00AF775C">
        <w:rPr>
          <w:rFonts w:cstheme="minorHAnsi"/>
        </w:rPr>
        <w:t xml:space="preserve">Many schools had raised </w:t>
      </w:r>
      <w:r w:rsidR="002B24E4" w:rsidRPr="00AF775C">
        <w:rPr>
          <w:rFonts w:cstheme="minorHAnsi"/>
        </w:rPr>
        <w:t xml:space="preserve">concerns about school readiness and pupils not able to learn because of </w:t>
      </w:r>
      <w:r w:rsidRPr="00AF775C">
        <w:rPr>
          <w:rFonts w:cstheme="minorHAnsi"/>
        </w:rPr>
        <w:t xml:space="preserve">the </w:t>
      </w:r>
      <w:r w:rsidR="002B24E4" w:rsidRPr="00AF775C">
        <w:rPr>
          <w:rFonts w:cstheme="minorHAnsi"/>
        </w:rPr>
        <w:t xml:space="preserve">circumstances </w:t>
      </w:r>
      <w:r w:rsidRPr="00AF775C">
        <w:rPr>
          <w:rFonts w:cstheme="minorHAnsi"/>
        </w:rPr>
        <w:t xml:space="preserve">they </w:t>
      </w:r>
      <w:r w:rsidR="002B24E4" w:rsidRPr="00AF775C">
        <w:rPr>
          <w:rFonts w:cstheme="minorHAnsi"/>
        </w:rPr>
        <w:t>found themselves in</w:t>
      </w:r>
      <w:r w:rsidRPr="00AF775C">
        <w:rPr>
          <w:rFonts w:cstheme="minorHAnsi"/>
        </w:rPr>
        <w:t>, the</w:t>
      </w:r>
      <w:r w:rsidR="002B24E4" w:rsidRPr="00AF775C">
        <w:rPr>
          <w:rFonts w:cstheme="minorHAnsi"/>
        </w:rPr>
        <w:t xml:space="preserve"> pandemic </w:t>
      </w:r>
      <w:r w:rsidRPr="00AF775C">
        <w:rPr>
          <w:rFonts w:cstheme="minorHAnsi"/>
        </w:rPr>
        <w:t xml:space="preserve">had </w:t>
      </w:r>
      <w:r w:rsidR="002B24E4" w:rsidRPr="00AF775C">
        <w:rPr>
          <w:rFonts w:cstheme="minorHAnsi"/>
        </w:rPr>
        <w:t>made this much worse</w:t>
      </w:r>
      <w:r w:rsidRPr="00AF775C">
        <w:rPr>
          <w:rFonts w:cstheme="minorHAnsi"/>
        </w:rPr>
        <w:t>.</w:t>
      </w:r>
      <w:r w:rsidR="0044368A" w:rsidRPr="00AF775C">
        <w:rPr>
          <w:rFonts w:cstheme="minorHAnsi"/>
        </w:rPr>
        <w:t xml:space="preserve"> </w:t>
      </w:r>
      <w:r w:rsidRPr="00AF775C">
        <w:rPr>
          <w:rFonts w:cstheme="minorHAnsi"/>
        </w:rPr>
        <w:t>The number of early health assessments would increase from 3,000 to 10,000 by 2024</w:t>
      </w:r>
      <w:r w:rsidR="0044368A" w:rsidRPr="00AF775C">
        <w:rPr>
          <w:rFonts w:cstheme="minorHAnsi"/>
        </w:rPr>
        <w:t xml:space="preserve">. </w:t>
      </w:r>
    </w:p>
    <w:p w14:paraId="76115EEC" w14:textId="305C09CE" w:rsidR="00AF0CCD" w:rsidRPr="00AF775C" w:rsidRDefault="0044368A" w:rsidP="0044368A">
      <w:pPr>
        <w:tabs>
          <w:tab w:val="left" w:pos="284"/>
        </w:tabs>
        <w:spacing w:after="120"/>
        <w:ind w:left="284"/>
        <w:rPr>
          <w:rFonts w:cstheme="minorHAnsi"/>
        </w:rPr>
      </w:pPr>
      <w:r w:rsidRPr="00AF775C">
        <w:rPr>
          <w:rFonts w:cstheme="minorHAnsi"/>
        </w:rPr>
        <w:t xml:space="preserve">Partners were being brought together to share responsibility. </w:t>
      </w:r>
      <w:r w:rsidR="002B24E4" w:rsidRPr="00AF775C">
        <w:rPr>
          <w:rFonts w:cstheme="minorHAnsi"/>
        </w:rPr>
        <w:t>In terms of strategic work</w:t>
      </w:r>
      <w:r w:rsidRPr="00AF775C">
        <w:rPr>
          <w:rFonts w:cstheme="minorHAnsi"/>
        </w:rPr>
        <w:t>, there was a l</w:t>
      </w:r>
      <w:r w:rsidR="002B24E4" w:rsidRPr="00AF775C">
        <w:rPr>
          <w:rFonts w:cstheme="minorHAnsi"/>
        </w:rPr>
        <w:t>ot of multi</w:t>
      </w:r>
      <w:r w:rsidRPr="00AF775C">
        <w:rPr>
          <w:rFonts w:cstheme="minorHAnsi"/>
        </w:rPr>
        <w:t>-</w:t>
      </w:r>
      <w:r w:rsidR="002B24E4" w:rsidRPr="00AF775C">
        <w:rPr>
          <w:rFonts w:cstheme="minorHAnsi"/>
        </w:rPr>
        <w:t>agency work</w:t>
      </w:r>
      <w:r w:rsidRPr="00AF775C">
        <w:rPr>
          <w:rFonts w:cstheme="minorHAnsi"/>
        </w:rPr>
        <w:t>.</w:t>
      </w:r>
    </w:p>
    <w:p w14:paraId="45A293EA" w14:textId="07F4EBF6" w:rsidR="00FB1920" w:rsidRPr="00AF775C" w:rsidRDefault="00AF0CCD" w:rsidP="003B0FD5">
      <w:pPr>
        <w:tabs>
          <w:tab w:val="left" w:pos="284"/>
        </w:tabs>
        <w:spacing w:after="120"/>
        <w:rPr>
          <w:rFonts w:cstheme="minorHAnsi"/>
          <w:i/>
          <w:iCs/>
        </w:rPr>
      </w:pPr>
      <w:r w:rsidRPr="00AF775C">
        <w:rPr>
          <w:rFonts w:cstheme="minorHAnsi"/>
          <w:i/>
          <w:iCs/>
        </w:rPr>
        <w:t xml:space="preserve">5.01pm </w:t>
      </w:r>
      <w:r w:rsidR="003B0FD5" w:rsidRPr="00AF775C">
        <w:rPr>
          <w:rFonts w:cstheme="minorHAnsi"/>
          <w:i/>
          <w:iCs/>
        </w:rPr>
        <w:t>Maria Godfrey</w:t>
      </w:r>
      <w:r w:rsidRPr="00AF775C">
        <w:rPr>
          <w:rFonts w:cstheme="minorHAnsi"/>
          <w:i/>
          <w:iCs/>
        </w:rPr>
        <w:t xml:space="preserve"> left the meeting </w:t>
      </w:r>
    </w:p>
    <w:p w14:paraId="5A0CE547" w14:textId="587F124C" w:rsidR="008752DC" w:rsidRPr="00AF775C" w:rsidRDefault="008752DC" w:rsidP="003B0FD5">
      <w:pPr>
        <w:tabs>
          <w:tab w:val="left" w:pos="284"/>
        </w:tabs>
        <w:spacing w:after="120"/>
        <w:rPr>
          <w:rFonts w:cstheme="minorHAnsi"/>
        </w:rPr>
      </w:pPr>
      <w:r w:rsidRPr="00AF775C">
        <w:rPr>
          <w:rFonts w:cstheme="minorHAnsi"/>
        </w:rPr>
        <w:t>[Further details were provided by HG following the meeting: Appendix A]</w:t>
      </w:r>
    </w:p>
    <w:p w14:paraId="6F659F10" w14:textId="77777777" w:rsidR="005E62C4" w:rsidRPr="00AF775C" w:rsidRDefault="00BF05A5" w:rsidP="005E62C4">
      <w:pPr>
        <w:tabs>
          <w:tab w:val="left" w:pos="284"/>
        </w:tabs>
        <w:spacing w:after="0"/>
        <w:ind w:left="280" w:hanging="280"/>
        <w:rPr>
          <w:rFonts w:cstheme="minorHAnsi"/>
          <w:u w:val="single"/>
        </w:rPr>
      </w:pPr>
      <w:r w:rsidRPr="00AF775C">
        <w:rPr>
          <w:rFonts w:cstheme="minorHAnsi"/>
          <w:b/>
          <w:bCs/>
        </w:rPr>
        <w:t xml:space="preserve">6. </w:t>
      </w:r>
      <w:r w:rsidR="00CE11D5" w:rsidRPr="00AF775C">
        <w:rPr>
          <w:rFonts w:cstheme="minorHAnsi"/>
          <w:b/>
          <w:bCs/>
        </w:rPr>
        <w:tab/>
      </w:r>
      <w:r w:rsidR="005E62C4" w:rsidRPr="00AF775C">
        <w:rPr>
          <w:rFonts w:cstheme="minorHAnsi"/>
          <w:b/>
          <w:bCs/>
          <w:u w:val="single"/>
        </w:rPr>
        <w:t>What are councillors/OCC doing to ensure that there is successful integration of all refugees into Oxfordshire schools? It is understood that there are Afghan refugees’ children still living in hotels and being bussed to Oxford city where they are being taught in dedicated mixed age classes and not integrated.</w:t>
      </w:r>
    </w:p>
    <w:p w14:paraId="34CE9675" w14:textId="3D504B28" w:rsidR="003B0FD5" w:rsidRPr="00AF775C" w:rsidRDefault="003B0FD5" w:rsidP="00086AFE">
      <w:pPr>
        <w:tabs>
          <w:tab w:val="left" w:pos="284"/>
        </w:tabs>
        <w:spacing w:after="0"/>
        <w:ind w:left="284"/>
        <w:rPr>
          <w:rFonts w:cstheme="minorHAnsi"/>
        </w:rPr>
      </w:pPr>
      <w:r w:rsidRPr="00AF775C">
        <w:rPr>
          <w:rFonts w:cstheme="minorHAnsi"/>
        </w:rPr>
        <w:t xml:space="preserve">There had been two hotels but the one in Thame had closed in January. </w:t>
      </w:r>
      <w:r w:rsidR="004153F8" w:rsidRPr="00AF775C">
        <w:rPr>
          <w:rFonts w:cstheme="minorHAnsi"/>
        </w:rPr>
        <w:t xml:space="preserve">A lot of families had now moved out of Oxfordshire to housing. </w:t>
      </w:r>
    </w:p>
    <w:p w14:paraId="291EF33D" w14:textId="66C052F7" w:rsidR="00EE6F78" w:rsidRPr="00AF775C" w:rsidRDefault="004153F8" w:rsidP="00086AFE">
      <w:pPr>
        <w:tabs>
          <w:tab w:val="left" w:pos="284"/>
        </w:tabs>
        <w:spacing w:after="0"/>
        <w:ind w:left="284"/>
        <w:rPr>
          <w:rFonts w:cstheme="minorHAnsi"/>
        </w:rPr>
      </w:pPr>
      <w:r w:rsidRPr="00AF775C">
        <w:rPr>
          <w:rFonts w:cstheme="minorHAnsi"/>
        </w:rPr>
        <w:t>There was a lot of early years provision in the hotel including stay and play and after school club including</w:t>
      </w:r>
      <w:r w:rsidR="00EE6F78" w:rsidRPr="00AF775C">
        <w:rPr>
          <w:rFonts w:cstheme="minorHAnsi"/>
        </w:rPr>
        <w:t xml:space="preserve"> computer club</w:t>
      </w:r>
      <w:r w:rsidRPr="00AF775C">
        <w:rPr>
          <w:rFonts w:cstheme="minorHAnsi"/>
        </w:rPr>
        <w:t>. A full programme was arranged for the holiday period including d</w:t>
      </w:r>
      <w:r w:rsidR="00EE6F78" w:rsidRPr="00AF775C">
        <w:rPr>
          <w:rFonts w:cstheme="minorHAnsi"/>
        </w:rPr>
        <w:t>ays out</w:t>
      </w:r>
      <w:r w:rsidRPr="00AF775C">
        <w:rPr>
          <w:rFonts w:cstheme="minorHAnsi"/>
        </w:rPr>
        <w:t xml:space="preserve"> and trips to </w:t>
      </w:r>
      <w:r w:rsidR="00EE6F78" w:rsidRPr="00AF775C">
        <w:rPr>
          <w:rFonts w:cstheme="minorHAnsi"/>
        </w:rPr>
        <w:t xml:space="preserve">Hill </w:t>
      </w:r>
      <w:r w:rsidRPr="00AF775C">
        <w:rPr>
          <w:rFonts w:cstheme="minorHAnsi"/>
        </w:rPr>
        <w:t>E</w:t>
      </w:r>
      <w:r w:rsidR="00EE6F78" w:rsidRPr="00AF775C">
        <w:rPr>
          <w:rFonts w:cstheme="minorHAnsi"/>
        </w:rPr>
        <w:t>nd</w:t>
      </w:r>
      <w:r w:rsidRPr="00AF775C">
        <w:rPr>
          <w:rFonts w:cstheme="minorHAnsi"/>
        </w:rPr>
        <w:t>.</w:t>
      </w:r>
    </w:p>
    <w:p w14:paraId="0D95679F" w14:textId="7252C247" w:rsidR="00FB1920" w:rsidRPr="00AF775C" w:rsidRDefault="004153F8" w:rsidP="00086AFE">
      <w:pPr>
        <w:tabs>
          <w:tab w:val="left" w:pos="284"/>
        </w:tabs>
        <w:spacing w:after="120"/>
        <w:ind w:left="284"/>
        <w:rPr>
          <w:rFonts w:cstheme="minorHAnsi"/>
        </w:rPr>
      </w:pPr>
      <w:r w:rsidRPr="00AF775C">
        <w:rPr>
          <w:rFonts w:cstheme="minorHAnsi"/>
        </w:rPr>
        <w:lastRenderedPageBreak/>
        <w:t>Schools had been very supportive</w:t>
      </w:r>
      <w:r w:rsidR="00086AFE" w:rsidRPr="00AF775C">
        <w:rPr>
          <w:rFonts w:cstheme="minorHAnsi"/>
        </w:rPr>
        <w:t xml:space="preserve">. Some pupils were being bused to school in Oxford. Propeller Trust had taken a number of SEND pupils. </w:t>
      </w:r>
    </w:p>
    <w:p w14:paraId="6EFA7D80" w14:textId="7E97BED9" w:rsidR="00633C5A" w:rsidRPr="00AF775C" w:rsidRDefault="00F24B0B" w:rsidP="00633C5A">
      <w:pPr>
        <w:spacing w:after="0" w:line="240" w:lineRule="auto"/>
        <w:ind w:left="280" w:hanging="280"/>
        <w:jc w:val="both"/>
        <w:rPr>
          <w:rFonts w:cstheme="minorHAnsi"/>
          <w:b/>
          <w:bCs/>
          <w:u w:val="single"/>
        </w:rPr>
      </w:pPr>
      <w:r w:rsidRPr="00AF775C">
        <w:rPr>
          <w:rFonts w:cstheme="minorHAnsi"/>
          <w:b/>
          <w:bCs/>
        </w:rPr>
        <w:t xml:space="preserve">7. </w:t>
      </w:r>
      <w:r w:rsidR="00633C5A" w:rsidRPr="00AF775C">
        <w:rPr>
          <w:rFonts w:cstheme="minorHAnsi"/>
          <w:b/>
          <w:bCs/>
        </w:rPr>
        <w:tab/>
      </w:r>
      <w:r w:rsidR="00633C5A" w:rsidRPr="00AF775C">
        <w:rPr>
          <w:rFonts w:cstheme="minorHAnsi"/>
          <w:b/>
          <w:bCs/>
          <w:u w:val="single"/>
        </w:rPr>
        <w:t xml:space="preserve">Revised draft Memorandum of Understanding between Oxfordshire County Council and Oxfordshire Governors’ Association. </w:t>
      </w:r>
    </w:p>
    <w:p w14:paraId="7B599975" w14:textId="72D7CD06" w:rsidR="002E23E5" w:rsidRPr="00AF775C" w:rsidRDefault="00086AFE" w:rsidP="00086AFE">
      <w:pPr>
        <w:tabs>
          <w:tab w:val="left" w:pos="284"/>
        </w:tabs>
        <w:spacing w:after="120"/>
        <w:ind w:left="280" w:firstLine="4"/>
        <w:rPr>
          <w:rFonts w:cstheme="minorHAnsi"/>
        </w:rPr>
      </w:pPr>
      <w:bookmarkStart w:id="0" w:name="_GoBack"/>
      <w:r w:rsidRPr="00AF775C">
        <w:rPr>
          <w:rFonts w:cstheme="minorHAnsi"/>
        </w:rPr>
        <w:t>The p</w:t>
      </w:r>
      <w:r w:rsidR="00EE6F78" w:rsidRPr="00AF775C">
        <w:rPr>
          <w:rFonts w:cstheme="minorHAnsi"/>
        </w:rPr>
        <w:t>revious version</w:t>
      </w:r>
      <w:r w:rsidRPr="00AF775C">
        <w:rPr>
          <w:rFonts w:cstheme="minorHAnsi"/>
        </w:rPr>
        <w:t xml:space="preserve"> had been circulated. It had been in existence for a long time and would be good to review: a meeting to look at it may be possible o</w:t>
      </w:r>
      <w:r w:rsidR="002E23E5" w:rsidRPr="00AF775C">
        <w:rPr>
          <w:rFonts w:cstheme="minorHAnsi"/>
        </w:rPr>
        <w:t>ver</w:t>
      </w:r>
      <w:r w:rsidRPr="00AF775C">
        <w:rPr>
          <w:rFonts w:cstheme="minorHAnsi"/>
        </w:rPr>
        <w:t xml:space="preserve"> the</w:t>
      </w:r>
      <w:r w:rsidR="002E23E5" w:rsidRPr="00AF775C">
        <w:rPr>
          <w:rFonts w:cstheme="minorHAnsi"/>
        </w:rPr>
        <w:t xml:space="preserve"> summer</w:t>
      </w:r>
      <w:r w:rsidRPr="00AF775C">
        <w:rPr>
          <w:rFonts w:cstheme="minorHAnsi"/>
        </w:rPr>
        <w:t>.</w:t>
      </w:r>
    </w:p>
    <w:bookmarkEnd w:id="0"/>
    <w:p w14:paraId="3A662FEC" w14:textId="74BE619D" w:rsidR="007D683E" w:rsidRPr="00AF775C" w:rsidRDefault="007D683E" w:rsidP="007D683E">
      <w:pPr>
        <w:tabs>
          <w:tab w:val="left" w:pos="284"/>
        </w:tabs>
        <w:spacing w:after="0"/>
        <w:rPr>
          <w:rFonts w:cstheme="minorHAnsi"/>
          <w:b/>
          <w:bCs/>
          <w:u w:val="single"/>
        </w:rPr>
      </w:pPr>
      <w:r w:rsidRPr="00AF775C">
        <w:rPr>
          <w:rFonts w:cstheme="minorHAnsi"/>
          <w:b/>
          <w:bCs/>
        </w:rPr>
        <w:t xml:space="preserve">8. </w:t>
      </w:r>
      <w:r w:rsidRPr="00AF775C">
        <w:rPr>
          <w:rFonts w:cstheme="minorHAnsi"/>
          <w:b/>
          <w:bCs/>
        </w:rPr>
        <w:tab/>
      </w:r>
      <w:r w:rsidR="00F827F4" w:rsidRPr="00AF775C">
        <w:rPr>
          <w:rFonts w:cstheme="minorHAnsi"/>
          <w:b/>
          <w:bCs/>
          <w:u w:val="single"/>
        </w:rPr>
        <w:t>Future</w:t>
      </w:r>
      <w:r w:rsidRPr="00AF775C">
        <w:rPr>
          <w:rFonts w:cstheme="minorHAnsi"/>
          <w:b/>
          <w:bCs/>
          <w:u w:val="single"/>
        </w:rPr>
        <w:t xml:space="preserve"> meeting</w:t>
      </w:r>
      <w:r w:rsidR="00F827F4" w:rsidRPr="00AF775C">
        <w:rPr>
          <w:rFonts w:cstheme="minorHAnsi"/>
          <w:b/>
          <w:bCs/>
          <w:u w:val="single"/>
        </w:rPr>
        <w:t>s</w:t>
      </w:r>
    </w:p>
    <w:p w14:paraId="30F75BF7" w14:textId="251B7E27" w:rsidR="00F827F4" w:rsidRPr="00AF775C" w:rsidRDefault="00F827F4" w:rsidP="00F827F4">
      <w:pPr>
        <w:spacing w:after="0" w:line="240" w:lineRule="auto"/>
        <w:ind w:left="284"/>
        <w:jc w:val="both"/>
        <w:rPr>
          <w:rFonts w:cstheme="minorHAnsi"/>
        </w:rPr>
      </w:pPr>
      <w:r w:rsidRPr="00AF775C">
        <w:rPr>
          <w:rFonts w:cstheme="minorHAnsi"/>
        </w:rPr>
        <w:t>Wednesday 19 October 2022, Thursday 23 February 2023 and Thursday 15 June 2023 a</w:t>
      </w:r>
      <w:r w:rsidR="00B107B6" w:rsidRPr="00AF775C">
        <w:rPr>
          <w:rFonts w:cstheme="minorHAnsi"/>
        </w:rPr>
        <w:t>t</w:t>
      </w:r>
      <w:r w:rsidRPr="00AF775C">
        <w:rPr>
          <w:rFonts w:cstheme="minorHAnsi"/>
        </w:rPr>
        <w:t xml:space="preserve"> 4.00-5.00pm.</w:t>
      </w:r>
    </w:p>
    <w:p w14:paraId="3B281EC3" w14:textId="0D30FF20" w:rsidR="002E23E5" w:rsidRPr="00AF775C" w:rsidRDefault="002E23E5" w:rsidP="00F827F4">
      <w:pPr>
        <w:spacing w:after="0" w:line="240" w:lineRule="auto"/>
        <w:ind w:left="284"/>
        <w:jc w:val="both"/>
        <w:rPr>
          <w:rFonts w:cstheme="minorHAnsi"/>
        </w:rPr>
      </w:pPr>
    </w:p>
    <w:p w14:paraId="2BB831C3" w14:textId="665B9ED7" w:rsidR="00091157" w:rsidRPr="00AF775C" w:rsidRDefault="002E23E5" w:rsidP="002E23E5">
      <w:pPr>
        <w:spacing w:after="0" w:line="240" w:lineRule="auto"/>
        <w:jc w:val="both"/>
        <w:rPr>
          <w:rFonts w:cstheme="minorHAnsi"/>
        </w:rPr>
      </w:pPr>
      <w:r w:rsidRPr="00AF775C">
        <w:rPr>
          <w:rFonts w:cstheme="minorHAnsi"/>
        </w:rPr>
        <w:t>The meeting closed at 5.12pm</w:t>
      </w:r>
    </w:p>
    <w:p w14:paraId="63E98967" w14:textId="77777777" w:rsidR="00091157" w:rsidRPr="00AF775C" w:rsidRDefault="00091157">
      <w:pPr>
        <w:rPr>
          <w:rFonts w:cstheme="minorHAnsi"/>
        </w:rPr>
      </w:pPr>
      <w:r w:rsidRPr="00AF775C">
        <w:rPr>
          <w:rFonts w:cstheme="minorHAnsi"/>
        </w:rPr>
        <w:br w:type="page"/>
      </w:r>
    </w:p>
    <w:p w14:paraId="6E1B4372" w14:textId="77777777" w:rsidR="000B499F" w:rsidRPr="00AF775C" w:rsidRDefault="000B499F" w:rsidP="000B499F">
      <w:pPr>
        <w:shd w:val="clear" w:color="auto" w:fill="FFFFFF"/>
        <w:spacing w:after="120" w:line="240" w:lineRule="auto"/>
        <w:rPr>
          <w:rFonts w:eastAsia="Times New Roman" w:cstheme="minorHAnsi"/>
          <w:b/>
          <w:bCs/>
          <w:color w:val="1D2228"/>
          <w:u w:val="single"/>
          <w:lang w:eastAsia="en-GB"/>
        </w:rPr>
      </w:pPr>
      <w:r w:rsidRPr="00AF775C">
        <w:rPr>
          <w:rFonts w:eastAsia="Times New Roman" w:cstheme="minorHAnsi"/>
          <w:b/>
          <w:bCs/>
          <w:color w:val="1D2228"/>
          <w:u w:val="single"/>
          <w:lang w:eastAsia="en-GB"/>
        </w:rPr>
        <w:lastRenderedPageBreak/>
        <w:t>Appendix A</w:t>
      </w:r>
    </w:p>
    <w:p w14:paraId="26F7638D" w14:textId="77777777" w:rsidR="000B499F" w:rsidRPr="00AF775C" w:rsidRDefault="000B499F" w:rsidP="000B499F">
      <w:pPr>
        <w:shd w:val="clear" w:color="auto" w:fill="FFFFFF"/>
        <w:spacing w:after="120" w:line="240" w:lineRule="auto"/>
        <w:rPr>
          <w:rFonts w:eastAsia="Times New Roman" w:cstheme="minorHAnsi"/>
          <w:b/>
          <w:bCs/>
          <w:color w:val="1D2228"/>
          <w:lang w:eastAsia="en-GB"/>
        </w:rPr>
      </w:pPr>
      <w:r w:rsidRPr="00AF775C">
        <w:rPr>
          <w:rFonts w:eastAsia="Times New Roman" w:cstheme="minorHAnsi"/>
          <w:b/>
          <w:bCs/>
          <w:color w:val="1D2228"/>
          <w:lang w:eastAsia="en-GB"/>
        </w:rPr>
        <w:t>What is OCC doing about increasing concerns around safeguarding across the county? Is this perception reflected in the statistical information OCC has regarding safeguarding concerns raised over the last six months? What is being done to support schools and are staffing levels sufficient to do this adequately?</w:t>
      </w:r>
    </w:p>
    <w:p w14:paraId="7BB2EADE"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Some key figures below: Although there has been an increase in contacts to social care, this has not necessarily translated into more child protection activity. Last year was the first time we had over 2000 children the subject of a S47 investigation, but fewer moved forward to ICPC than say in 2019/20. We also saw a growth of over 100 children the subject of a CP plan but 559 is still below the average of our statistical neighbours and 200 fewer than the highpoint of June 2018 (759)</w:t>
      </w:r>
    </w:p>
    <w:p w14:paraId="19E92DE7" w14:textId="77777777" w:rsidR="000B499F" w:rsidRPr="00AF775C" w:rsidRDefault="000B499F" w:rsidP="000B499F">
      <w:pPr>
        <w:shd w:val="clear" w:color="auto" w:fill="FFFFFF"/>
        <w:spacing w:after="120" w:line="240" w:lineRule="auto"/>
        <w:rPr>
          <w:rFonts w:eastAsia="Times New Roman" w:cstheme="minorHAnsi"/>
          <w:color w:val="1D2228"/>
          <w:lang w:eastAsia="en-GB"/>
        </w:rPr>
      </w:pPr>
    </w:p>
    <w:tbl>
      <w:tblPr>
        <w:tblW w:w="0" w:type="auto"/>
        <w:shd w:val="clear" w:color="auto" w:fill="FFFFFF"/>
        <w:tblCellMar>
          <w:left w:w="0" w:type="dxa"/>
          <w:right w:w="0" w:type="dxa"/>
        </w:tblCellMar>
        <w:tblLook w:val="04A0" w:firstRow="1" w:lastRow="0" w:firstColumn="1" w:lastColumn="0" w:noHBand="0" w:noVBand="1"/>
      </w:tblPr>
      <w:tblGrid>
        <w:gridCol w:w="5239"/>
        <w:gridCol w:w="1134"/>
        <w:gridCol w:w="1237"/>
        <w:gridCol w:w="1276"/>
      </w:tblGrid>
      <w:tr w:rsidR="000B499F" w:rsidRPr="00AF775C" w14:paraId="0CC34BB9" w14:textId="77777777" w:rsidTr="00210494">
        <w:tc>
          <w:tcPr>
            <w:tcW w:w="52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92B616" w14:textId="77777777" w:rsidR="000B499F" w:rsidRPr="00AF775C" w:rsidRDefault="000B499F" w:rsidP="00210494">
            <w:pPr>
              <w:spacing w:after="120" w:line="240" w:lineRule="auto"/>
              <w:rPr>
                <w:rFonts w:eastAsia="Times New Roman" w:cstheme="minorHAnsi"/>
                <w:color w:val="1D2228"/>
                <w:lang w:eastAsia="en-GB"/>
              </w:rPr>
            </w:pPr>
            <w:r w:rsidRPr="00AF775C">
              <w:rPr>
                <w:rFonts w:eastAsia="Times New Roman" w:cstheme="minorHAnsi"/>
                <w:color w:val="000000"/>
                <w:lang w:eastAsia="en-GB"/>
              </w:rPr>
              <w:t> </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4602231"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19/20</w:t>
            </w:r>
          </w:p>
        </w:tc>
        <w:tc>
          <w:tcPr>
            <w:tcW w:w="12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70C6E1E"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20/21</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E95734"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21/22</w:t>
            </w:r>
          </w:p>
        </w:tc>
      </w:tr>
      <w:tr w:rsidR="000B499F" w:rsidRPr="00AF775C" w14:paraId="1CEF1A3C" w14:textId="77777777" w:rsidTr="00210494">
        <w:tc>
          <w:tcPr>
            <w:tcW w:w="52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3CA5EA" w14:textId="77777777" w:rsidR="000B499F" w:rsidRPr="00AF775C" w:rsidRDefault="000B499F" w:rsidP="00210494">
            <w:pPr>
              <w:spacing w:after="120" w:line="240" w:lineRule="auto"/>
              <w:rPr>
                <w:rFonts w:eastAsia="Times New Roman" w:cstheme="minorHAnsi"/>
                <w:color w:val="1D2228"/>
                <w:lang w:eastAsia="en-GB"/>
              </w:rPr>
            </w:pPr>
            <w:r w:rsidRPr="00AF775C">
              <w:rPr>
                <w:rFonts w:eastAsia="Times New Roman" w:cstheme="minorHAnsi"/>
                <w:color w:val="000000"/>
                <w:lang w:eastAsia="en-GB"/>
              </w:rPr>
              <w:t>Contacts to social care</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B5D435"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17,708</w:t>
            </w:r>
          </w:p>
        </w:tc>
        <w:tc>
          <w:tcPr>
            <w:tcW w:w="1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9AB2B1"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23,920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C62E68"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28,262</w:t>
            </w:r>
          </w:p>
        </w:tc>
      </w:tr>
      <w:tr w:rsidR="000B499F" w:rsidRPr="00AF775C" w14:paraId="3ABCD36D" w14:textId="77777777" w:rsidTr="00210494">
        <w:tc>
          <w:tcPr>
            <w:tcW w:w="52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CE2A18" w14:textId="77777777" w:rsidR="000B499F" w:rsidRPr="00AF775C" w:rsidRDefault="000B499F" w:rsidP="00210494">
            <w:pPr>
              <w:spacing w:after="120" w:line="240" w:lineRule="auto"/>
              <w:rPr>
                <w:rFonts w:eastAsia="Times New Roman" w:cstheme="minorHAnsi"/>
                <w:color w:val="1D2228"/>
                <w:lang w:eastAsia="en-GB"/>
              </w:rPr>
            </w:pPr>
            <w:r w:rsidRPr="00AF775C">
              <w:rPr>
                <w:rFonts w:eastAsia="Times New Roman" w:cstheme="minorHAnsi"/>
                <w:color w:val="000000"/>
                <w:lang w:eastAsia="en-GB"/>
              </w:rPr>
              <w:t>Child Protection (S47) investigations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319A55"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1,906</w:t>
            </w:r>
          </w:p>
        </w:tc>
        <w:tc>
          <w:tcPr>
            <w:tcW w:w="1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FA90E3"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1,758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951E6B"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2,068</w:t>
            </w:r>
          </w:p>
        </w:tc>
      </w:tr>
      <w:tr w:rsidR="000B499F" w:rsidRPr="00AF775C" w14:paraId="5E294FA3" w14:textId="77777777" w:rsidTr="00210494">
        <w:tc>
          <w:tcPr>
            <w:tcW w:w="52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07CD71" w14:textId="77777777" w:rsidR="000B499F" w:rsidRPr="00AF775C" w:rsidRDefault="000B499F" w:rsidP="00210494">
            <w:pPr>
              <w:spacing w:after="120" w:line="240" w:lineRule="auto"/>
              <w:rPr>
                <w:rFonts w:eastAsia="Times New Roman" w:cstheme="minorHAnsi"/>
                <w:color w:val="1D2228"/>
                <w:lang w:eastAsia="en-GB"/>
              </w:rPr>
            </w:pPr>
            <w:r w:rsidRPr="00AF775C">
              <w:rPr>
                <w:rFonts w:eastAsia="Times New Roman" w:cstheme="minorHAnsi"/>
                <w:color w:val="000000"/>
                <w:lang w:eastAsia="en-GB"/>
              </w:rPr>
              <w:t>Children the subject of an initial conference</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6167E1"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842</w:t>
            </w:r>
          </w:p>
        </w:tc>
        <w:tc>
          <w:tcPr>
            <w:tcW w:w="1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DAF815"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745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6C1332"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803</w:t>
            </w:r>
          </w:p>
        </w:tc>
      </w:tr>
      <w:tr w:rsidR="000B499F" w:rsidRPr="00AF775C" w14:paraId="1E72740E" w14:textId="77777777" w:rsidTr="00210494">
        <w:tc>
          <w:tcPr>
            <w:tcW w:w="5239"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14:paraId="71E0FE52" w14:textId="77777777" w:rsidR="000B499F" w:rsidRPr="00AF775C" w:rsidRDefault="000B499F" w:rsidP="00210494">
            <w:pPr>
              <w:spacing w:after="120" w:line="240" w:lineRule="auto"/>
              <w:rPr>
                <w:rFonts w:eastAsia="Times New Roman" w:cstheme="minorHAnsi"/>
                <w:color w:val="1D2228"/>
                <w:lang w:eastAsia="en-GB"/>
              </w:rPr>
            </w:pPr>
            <w:r w:rsidRPr="00AF775C">
              <w:rPr>
                <w:rFonts w:eastAsia="Times New Roman" w:cstheme="minorHAnsi"/>
                <w:color w:val="000000"/>
                <w:lang w:eastAsia="en-GB"/>
              </w:rPr>
              <w:t>Children the subject of a plan at March 31</w:t>
            </w:r>
          </w:p>
        </w:tc>
        <w:tc>
          <w:tcPr>
            <w:tcW w:w="1134" w:type="dxa"/>
            <w:tcBorders>
              <w:top w:val="nil"/>
              <w:left w:val="nil"/>
              <w:bottom w:val="nil"/>
              <w:right w:val="single" w:sz="8" w:space="0" w:color="auto"/>
            </w:tcBorders>
            <w:shd w:val="clear" w:color="auto" w:fill="FFFFFF"/>
            <w:tcMar>
              <w:top w:w="0" w:type="dxa"/>
              <w:left w:w="108" w:type="dxa"/>
              <w:bottom w:w="0" w:type="dxa"/>
              <w:right w:w="108" w:type="dxa"/>
            </w:tcMar>
            <w:hideMark/>
          </w:tcPr>
          <w:p w14:paraId="5F899562"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541</w:t>
            </w:r>
          </w:p>
        </w:tc>
        <w:tc>
          <w:tcPr>
            <w:tcW w:w="1237" w:type="dxa"/>
            <w:tcBorders>
              <w:top w:val="nil"/>
              <w:left w:val="nil"/>
              <w:bottom w:val="nil"/>
              <w:right w:val="single" w:sz="8" w:space="0" w:color="auto"/>
            </w:tcBorders>
            <w:shd w:val="clear" w:color="auto" w:fill="FFFFFF"/>
            <w:tcMar>
              <w:top w:w="0" w:type="dxa"/>
              <w:left w:w="108" w:type="dxa"/>
              <w:bottom w:w="0" w:type="dxa"/>
              <w:right w:w="108" w:type="dxa"/>
            </w:tcMar>
            <w:hideMark/>
          </w:tcPr>
          <w:p w14:paraId="3C34CBB6"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451</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hideMark/>
          </w:tcPr>
          <w:p w14:paraId="5077C94D"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559</w:t>
            </w:r>
          </w:p>
        </w:tc>
      </w:tr>
      <w:tr w:rsidR="000B499F" w:rsidRPr="00AF775C" w14:paraId="0B8AF189" w14:textId="77777777" w:rsidTr="00210494">
        <w:tc>
          <w:tcPr>
            <w:tcW w:w="52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DAF1D6" w14:textId="77777777" w:rsidR="000B499F" w:rsidRPr="00AF775C" w:rsidRDefault="000B499F" w:rsidP="00210494">
            <w:pPr>
              <w:spacing w:after="120" w:line="240" w:lineRule="auto"/>
              <w:rPr>
                <w:rFonts w:eastAsia="Times New Roman" w:cstheme="minorHAnsi"/>
                <w:color w:val="1D2228"/>
                <w:lang w:eastAsia="en-GB"/>
              </w:rPr>
            </w:pPr>
            <w:r w:rsidRPr="00AF775C">
              <w:rPr>
                <w:rFonts w:eastAsia="Times New Roman" w:cstheme="minorHAnsi"/>
                <w:color w:val="000000"/>
                <w:lang w:eastAsia="en-GB"/>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7C73CA"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 </w:t>
            </w:r>
          </w:p>
        </w:tc>
        <w:tc>
          <w:tcPr>
            <w:tcW w:w="1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72C613"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25C1DC" w14:textId="77777777" w:rsidR="000B499F" w:rsidRPr="00AF775C" w:rsidRDefault="000B499F" w:rsidP="00210494">
            <w:pPr>
              <w:spacing w:after="120" w:line="240" w:lineRule="auto"/>
              <w:jc w:val="center"/>
              <w:rPr>
                <w:rFonts w:eastAsia="Times New Roman" w:cstheme="minorHAnsi"/>
                <w:color w:val="1D2228"/>
                <w:lang w:eastAsia="en-GB"/>
              </w:rPr>
            </w:pPr>
            <w:r w:rsidRPr="00AF775C">
              <w:rPr>
                <w:rFonts w:eastAsia="Times New Roman" w:cstheme="minorHAnsi"/>
                <w:color w:val="000000"/>
                <w:lang w:eastAsia="en-GB"/>
              </w:rPr>
              <w:t> </w:t>
            </w:r>
          </w:p>
        </w:tc>
      </w:tr>
    </w:tbl>
    <w:p w14:paraId="6C60DBB9" w14:textId="77777777" w:rsidR="000B499F" w:rsidRPr="00AF775C" w:rsidRDefault="000B499F" w:rsidP="000B499F">
      <w:pPr>
        <w:shd w:val="clear" w:color="auto" w:fill="FFFFFF"/>
        <w:spacing w:after="120" w:line="240" w:lineRule="auto"/>
        <w:ind w:left="360"/>
        <w:jc w:val="both"/>
        <w:rPr>
          <w:rFonts w:eastAsia="Times New Roman" w:cstheme="minorHAnsi"/>
          <w:color w:val="1D2228"/>
          <w:lang w:eastAsia="en-GB"/>
        </w:rPr>
      </w:pPr>
      <w:r w:rsidRPr="00AF775C">
        <w:rPr>
          <w:rFonts w:eastAsia="Times New Roman" w:cstheme="minorHAnsi"/>
          <w:color w:val="1D2228"/>
          <w:lang w:eastAsia="en-GB"/>
        </w:rPr>
        <w:t> </w:t>
      </w:r>
    </w:p>
    <w:p w14:paraId="5ADA48EF"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Education Safeguarding Advisory Team, part of LADO, is adjusting the way the team functions from September- and slightly separating from LADO. There will be 2 x LADO’s and 2 x ESAT- this will increase capacity available to support schools.</w:t>
      </w:r>
    </w:p>
    <w:p w14:paraId="032CD511"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team will have capacity to complete 5 Safeguarding advisory reviews per week.</w:t>
      </w:r>
    </w:p>
    <w:p w14:paraId="69F6914A"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team will have more than enough capacity to ensure that a safeguarding review can be completed every 3 years as set out in the ‘Opportunity for all’ white paper.</w:t>
      </w:r>
    </w:p>
    <w:p w14:paraId="3330B2DB"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ESAT will provide a daily dedicated duty worker to support and advise schools with any safeguarding queries.</w:t>
      </w:r>
    </w:p>
    <w:p w14:paraId="6E4A4669"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team are doubling the frequency of 7 min briefings – training on topical safeguarding issues- to take place every week.</w:t>
      </w:r>
    </w:p>
    <w:p w14:paraId="327C1598"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team will be offering briefings aimed at School Business Managers around SCR and safer recruitment issues, as this has been identified as a common theme of concern.</w:t>
      </w:r>
    </w:p>
    <w:p w14:paraId="5D552DFA"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team will be visiting a selection of schools in January as part of moderation and support process following the Annual safeguarding self-assessment- the Section 157/175.</w:t>
      </w:r>
    </w:p>
    <w:p w14:paraId="27D1ADC8"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team hold safeguarding forums three times per year which include multi-agency partners to provide updates and advice to schools.</w:t>
      </w:r>
    </w:p>
    <w:p w14:paraId="3204A2F4"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The team are open to any other suggestions that would support schools with their safeguarding role.</w:t>
      </w:r>
    </w:p>
    <w:p w14:paraId="76EC478C" w14:textId="77777777" w:rsidR="000B499F" w:rsidRPr="00AF775C" w:rsidRDefault="000B499F" w:rsidP="000B499F">
      <w:pPr>
        <w:rPr>
          <w:rFonts w:eastAsia="Times New Roman" w:cstheme="minorHAnsi"/>
          <w:b/>
          <w:bCs/>
          <w:color w:val="0070C0"/>
          <w:u w:val="single"/>
          <w:lang w:eastAsia="en-GB"/>
        </w:rPr>
      </w:pPr>
      <w:r w:rsidRPr="00AF775C">
        <w:rPr>
          <w:rFonts w:eastAsia="Times New Roman" w:cstheme="minorHAnsi"/>
          <w:b/>
          <w:bCs/>
          <w:color w:val="0070C0"/>
          <w:u w:val="single"/>
          <w:lang w:eastAsia="en-GB"/>
        </w:rPr>
        <w:br w:type="page"/>
      </w:r>
    </w:p>
    <w:p w14:paraId="6181CF0D"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u w:val="single"/>
          <w:lang w:eastAsia="en-GB"/>
        </w:rPr>
        <w:lastRenderedPageBreak/>
        <w:t>Narrative re support to schools  MG</w:t>
      </w:r>
    </w:p>
    <w:p w14:paraId="4BF1160A" w14:textId="77777777" w:rsidR="000B499F" w:rsidRPr="00AF775C" w:rsidRDefault="000B499F" w:rsidP="000B499F">
      <w:pPr>
        <w:shd w:val="clear" w:color="auto" w:fill="FFFFFF"/>
        <w:spacing w:after="120" w:line="240" w:lineRule="auto"/>
        <w:rPr>
          <w:rFonts w:eastAsia="Times New Roman" w:cstheme="minorHAnsi"/>
          <w:color w:val="1D2228"/>
          <w:lang w:eastAsia="en-GB"/>
        </w:rPr>
      </w:pPr>
      <w:r w:rsidRPr="00AF775C">
        <w:rPr>
          <w:rFonts w:eastAsia="Times New Roman" w:cstheme="minorHAnsi"/>
          <w:color w:val="0070C0"/>
          <w:lang w:eastAsia="en-GB"/>
        </w:rPr>
        <w:t>In relation to the figures:</w:t>
      </w:r>
    </w:p>
    <w:p w14:paraId="7AE7622F" w14:textId="77777777" w:rsidR="000B499F" w:rsidRPr="00AF775C" w:rsidRDefault="000B499F" w:rsidP="000B499F">
      <w:pPr>
        <w:numPr>
          <w:ilvl w:val="0"/>
          <w:numId w:val="5"/>
        </w:numPr>
        <w:shd w:val="clear" w:color="auto" w:fill="FFFFFF"/>
        <w:spacing w:after="120" w:line="240" w:lineRule="auto"/>
        <w:rPr>
          <w:rFonts w:eastAsia="Times New Roman" w:cstheme="minorHAnsi"/>
          <w:color w:val="0070C0"/>
          <w:lang w:eastAsia="en-GB"/>
        </w:rPr>
      </w:pPr>
      <w:r w:rsidRPr="00AF775C">
        <w:rPr>
          <w:rFonts w:eastAsia="Times New Roman" w:cstheme="minorHAnsi"/>
          <w:color w:val="0070C0"/>
          <w:lang w:eastAsia="en-GB"/>
        </w:rPr>
        <w:t>7 extra staff have been appointed in the MASH to deal with the extra contacts coming through the front door.</w:t>
      </w:r>
    </w:p>
    <w:p w14:paraId="19AE9C23" w14:textId="77777777" w:rsidR="000B499F" w:rsidRPr="00AF775C" w:rsidRDefault="000B499F" w:rsidP="000B499F">
      <w:pPr>
        <w:numPr>
          <w:ilvl w:val="0"/>
          <w:numId w:val="6"/>
        </w:numPr>
        <w:shd w:val="clear" w:color="auto" w:fill="FFFFFF"/>
        <w:spacing w:after="120" w:line="240" w:lineRule="auto"/>
        <w:rPr>
          <w:rFonts w:eastAsia="Times New Roman" w:cstheme="minorHAnsi"/>
          <w:color w:val="0070C0"/>
          <w:lang w:eastAsia="en-GB"/>
        </w:rPr>
      </w:pPr>
      <w:r w:rsidRPr="00AF775C">
        <w:rPr>
          <w:rFonts w:eastAsia="Times New Roman" w:cstheme="minorHAnsi"/>
          <w:color w:val="0070C0"/>
          <w:lang w:eastAsia="en-GB"/>
        </w:rPr>
        <w:t>LCSS continues to support schools by providing advice and consultation including, No name consultations, attendance at TAFs Reviews with schools of vulnerable children, Training.</w:t>
      </w:r>
    </w:p>
    <w:p w14:paraId="5AA8B651" w14:textId="77777777" w:rsidR="000B499F" w:rsidRPr="00AF775C" w:rsidRDefault="000B499F" w:rsidP="000B499F">
      <w:pPr>
        <w:numPr>
          <w:ilvl w:val="0"/>
          <w:numId w:val="7"/>
        </w:numPr>
        <w:shd w:val="clear" w:color="auto" w:fill="FFFFFF"/>
        <w:spacing w:after="120" w:line="240" w:lineRule="auto"/>
        <w:rPr>
          <w:rFonts w:eastAsia="Times New Roman" w:cstheme="minorHAnsi"/>
          <w:color w:val="0070C0"/>
          <w:lang w:eastAsia="en-GB"/>
        </w:rPr>
      </w:pPr>
      <w:r w:rsidRPr="00AF775C">
        <w:rPr>
          <w:rFonts w:eastAsia="Times New Roman" w:cstheme="minorHAnsi"/>
          <w:color w:val="0070C0"/>
          <w:lang w:eastAsia="en-GB"/>
        </w:rPr>
        <w:t xml:space="preserve">Strategically the </w:t>
      </w:r>
      <w:proofErr w:type="spellStart"/>
      <w:r w:rsidRPr="00AF775C">
        <w:rPr>
          <w:rFonts w:eastAsia="Times New Roman" w:cstheme="minorHAnsi"/>
          <w:color w:val="0070C0"/>
          <w:lang w:eastAsia="en-GB"/>
        </w:rPr>
        <w:t>Childrens</w:t>
      </w:r>
      <w:proofErr w:type="spellEnd"/>
      <w:r w:rsidRPr="00AF775C">
        <w:rPr>
          <w:rFonts w:eastAsia="Times New Roman" w:cstheme="minorHAnsi"/>
          <w:color w:val="0070C0"/>
          <w:lang w:eastAsia="en-GB"/>
        </w:rPr>
        <w:t xml:space="preserve"> Trust has been working with partner agencies to hold them to account the early help work that they are undertaking</w:t>
      </w:r>
    </w:p>
    <w:p w14:paraId="156725D5" w14:textId="77777777" w:rsidR="000B499F" w:rsidRPr="00AF775C" w:rsidRDefault="000B499F" w:rsidP="000B499F">
      <w:pPr>
        <w:shd w:val="clear" w:color="auto" w:fill="FFFFFF"/>
        <w:spacing w:after="120" w:line="240" w:lineRule="auto"/>
        <w:ind w:left="720"/>
        <w:rPr>
          <w:rFonts w:eastAsia="Times New Roman" w:cstheme="minorHAnsi"/>
          <w:color w:val="1D2228"/>
          <w:lang w:eastAsia="en-GB"/>
        </w:rPr>
      </w:pPr>
      <w:r w:rsidRPr="00AF775C">
        <w:rPr>
          <w:rFonts w:eastAsia="Times New Roman" w:cstheme="minorHAnsi"/>
          <w:color w:val="0070C0"/>
          <w:lang w:eastAsia="en-GB"/>
        </w:rPr>
        <w:t>Schools of all partner agencies author most EHA’s. However you are still 3 times more likely in Oxfordshire to have CSC assessment than Early help assessment</w:t>
      </w:r>
    </w:p>
    <w:p w14:paraId="31231F24" w14:textId="77777777" w:rsidR="000B499F" w:rsidRPr="00AF775C" w:rsidRDefault="000B499F" w:rsidP="000B499F">
      <w:pPr>
        <w:shd w:val="clear" w:color="auto" w:fill="FFFFFF"/>
        <w:spacing w:after="120" w:line="240" w:lineRule="auto"/>
        <w:ind w:firstLine="720"/>
        <w:rPr>
          <w:rFonts w:eastAsia="Times New Roman" w:cstheme="minorHAnsi"/>
          <w:color w:val="1D2228"/>
          <w:lang w:eastAsia="en-GB"/>
        </w:rPr>
      </w:pPr>
      <w:r w:rsidRPr="00AF775C">
        <w:rPr>
          <w:rFonts w:eastAsia="Times New Roman" w:cstheme="minorHAnsi"/>
          <w:color w:val="0070C0"/>
          <w:lang w:eastAsia="en-GB"/>
        </w:rPr>
        <w:t>60% of children on CP plan don’t have early help assessment. </w:t>
      </w:r>
    </w:p>
    <w:p w14:paraId="2B6E7BD9" w14:textId="77777777" w:rsidR="000B499F" w:rsidRPr="00AF775C" w:rsidRDefault="000B499F" w:rsidP="000B499F">
      <w:pPr>
        <w:shd w:val="clear" w:color="auto" w:fill="FFFFFF"/>
        <w:spacing w:after="120" w:line="240" w:lineRule="auto"/>
        <w:ind w:left="720"/>
        <w:rPr>
          <w:rFonts w:eastAsia="Times New Roman" w:cstheme="minorHAnsi"/>
          <w:color w:val="1D2228"/>
          <w:lang w:eastAsia="en-GB"/>
        </w:rPr>
      </w:pPr>
      <w:r w:rsidRPr="00AF775C">
        <w:rPr>
          <w:rFonts w:eastAsia="Times New Roman" w:cstheme="minorHAnsi"/>
          <w:color w:val="0070C0"/>
          <w:lang w:eastAsia="en-GB"/>
        </w:rPr>
        <w:t>These figures have been played back to all partners and expectation has been set that in Oxfordshire we will move from just under 300 EHA’s completed in 21/22 to 10, 000 by 2024.</w:t>
      </w:r>
    </w:p>
    <w:p w14:paraId="48921085" w14:textId="77777777" w:rsidR="000B499F" w:rsidRPr="00AF775C" w:rsidRDefault="000B499F" w:rsidP="000B499F">
      <w:pPr>
        <w:shd w:val="clear" w:color="auto" w:fill="FFFFFF"/>
        <w:spacing w:after="120" w:line="240" w:lineRule="auto"/>
        <w:ind w:left="720"/>
        <w:rPr>
          <w:rFonts w:eastAsia="Times New Roman" w:cstheme="minorHAnsi"/>
          <w:color w:val="1D2228"/>
          <w:lang w:eastAsia="en-GB"/>
        </w:rPr>
      </w:pPr>
      <w:r w:rsidRPr="00AF775C">
        <w:rPr>
          <w:rFonts w:eastAsia="Times New Roman" w:cstheme="minorHAnsi"/>
          <w:color w:val="0070C0"/>
          <w:lang w:eastAsia="en-GB"/>
        </w:rPr>
        <w:t>Each partner has been asked to submit an action plan to the CT that will identify who the lead senior manager is in each organisation and how each organisation will increase the number of early help assessments and by how many to move towards the goal of 1000 by 2024</w:t>
      </w:r>
    </w:p>
    <w:p w14:paraId="26908C3E" w14:textId="77777777" w:rsidR="000B499F" w:rsidRPr="00AF775C" w:rsidRDefault="000B499F" w:rsidP="000B499F">
      <w:pPr>
        <w:shd w:val="clear" w:color="auto" w:fill="FFFFFF"/>
        <w:spacing w:after="120" w:line="240" w:lineRule="auto"/>
        <w:ind w:left="720"/>
        <w:rPr>
          <w:rFonts w:eastAsia="Times New Roman" w:cstheme="minorHAnsi"/>
          <w:color w:val="1D2228"/>
          <w:lang w:eastAsia="en-GB"/>
        </w:rPr>
      </w:pPr>
      <w:r w:rsidRPr="00AF775C">
        <w:rPr>
          <w:rFonts w:eastAsia="Times New Roman" w:cstheme="minorHAnsi"/>
          <w:color w:val="0070C0"/>
          <w:lang w:eastAsia="en-GB"/>
        </w:rPr>
        <w:t>This will support schools who often feel mad, report that they are the main partners who are supporting children with early help and support and other agencies opt out of this responsibility.  This will see a better sharing out of this responsibility  </w:t>
      </w:r>
    </w:p>
    <w:p w14:paraId="1260FCC5" w14:textId="77777777" w:rsidR="000B499F" w:rsidRPr="00AF775C" w:rsidRDefault="000B499F" w:rsidP="000B499F">
      <w:pPr>
        <w:numPr>
          <w:ilvl w:val="0"/>
          <w:numId w:val="8"/>
        </w:numPr>
        <w:shd w:val="clear" w:color="auto" w:fill="FFFFFF"/>
        <w:spacing w:after="120" w:line="240" w:lineRule="auto"/>
        <w:rPr>
          <w:rFonts w:eastAsia="Times New Roman" w:cstheme="minorHAnsi"/>
          <w:color w:val="0070C0"/>
          <w:lang w:eastAsia="en-GB"/>
        </w:rPr>
      </w:pPr>
      <w:r w:rsidRPr="00AF775C">
        <w:rPr>
          <w:rFonts w:eastAsia="Times New Roman" w:cstheme="minorHAnsi"/>
          <w:color w:val="0070C0"/>
          <w:lang w:eastAsia="en-GB"/>
        </w:rPr>
        <w:t>We are currently working with MHST SHN and LCSS to ensure that their roles and responsibilities are well understood and that there is not duplication in role.</w:t>
      </w:r>
    </w:p>
    <w:p w14:paraId="2DCDC7AB" w14:textId="77777777" w:rsidR="000B499F" w:rsidRPr="00AF775C" w:rsidRDefault="000B499F" w:rsidP="000B499F">
      <w:pPr>
        <w:shd w:val="clear" w:color="auto" w:fill="FFFFFF"/>
        <w:spacing w:after="120" w:line="240" w:lineRule="auto"/>
        <w:ind w:left="720"/>
        <w:rPr>
          <w:rFonts w:eastAsia="Times New Roman" w:cstheme="minorHAnsi"/>
          <w:color w:val="1D2228"/>
          <w:lang w:eastAsia="en-GB"/>
        </w:rPr>
      </w:pPr>
      <w:r w:rsidRPr="00AF775C">
        <w:rPr>
          <w:rFonts w:eastAsia="Times New Roman" w:cstheme="minorHAnsi"/>
          <w:color w:val="0070C0"/>
          <w:lang w:eastAsia="en-GB"/>
        </w:rPr>
        <w:t>There is a workshop of these services in September to better coordinate and join up the services that they are providing to schools so that they provide some real capacity as a team around the school.  This has included an offer from SHN that they will provide a triage function for schools if schools unsure about what services a child might benefit (save schools who report they have to spend time searching out services.) SHN have completed very few EHA’s previously. They have now agreed that where a child in school has a presenting health issue they will author EHA (previously the likelihood is this responsibility would have fallen to School)  </w:t>
      </w:r>
    </w:p>
    <w:p w14:paraId="4A71A424" w14:textId="77777777" w:rsidR="000B499F" w:rsidRPr="00AF775C" w:rsidRDefault="000B499F" w:rsidP="000B499F">
      <w:pPr>
        <w:numPr>
          <w:ilvl w:val="0"/>
          <w:numId w:val="9"/>
        </w:numPr>
        <w:shd w:val="clear" w:color="auto" w:fill="FFFFFF"/>
        <w:spacing w:after="120" w:line="240" w:lineRule="auto"/>
        <w:rPr>
          <w:rFonts w:eastAsia="Times New Roman" w:cstheme="minorHAnsi"/>
          <w:color w:val="0070C0"/>
          <w:lang w:eastAsia="en-GB"/>
        </w:rPr>
      </w:pPr>
      <w:r w:rsidRPr="00AF775C">
        <w:rPr>
          <w:rFonts w:eastAsia="Times New Roman" w:cstheme="minorHAnsi"/>
          <w:color w:val="0070C0"/>
          <w:lang w:eastAsia="en-GB"/>
        </w:rPr>
        <w:t>Schools often report that children are coming to school with challenges that should have been picked up before they came to school by HV /early years providers.</w:t>
      </w:r>
    </w:p>
    <w:p w14:paraId="04B2DBB0" w14:textId="78568933" w:rsidR="000B499F" w:rsidRPr="00AF775C" w:rsidRDefault="000B499F" w:rsidP="000B499F">
      <w:pPr>
        <w:shd w:val="clear" w:color="auto" w:fill="FFFFFF"/>
        <w:spacing w:after="120" w:line="240" w:lineRule="auto"/>
        <w:ind w:firstLine="360"/>
        <w:rPr>
          <w:rFonts w:eastAsia="Times New Roman" w:cstheme="minorHAnsi"/>
          <w:color w:val="1D2228"/>
          <w:lang w:eastAsia="en-GB"/>
        </w:rPr>
      </w:pPr>
      <w:r w:rsidRPr="00AF775C">
        <w:rPr>
          <w:rFonts w:eastAsia="Times New Roman" w:cstheme="minorHAnsi"/>
          <w:color w:val="0070C0"/>
          <w:lang w:eastAsia="en-GB"/>
        </w:rPr>
        <w:tab/>
        <w:t xml:space="preserve">We are working very hard with HV colleagues and Early years providers to ensure that emerging </w:t>
      </w:r>
      <w:r w:rsidR="00AF775C" w:rsidRPr="00AF775C">
        <w:rPr>
          <w:rFonts w:eastAsia="Times New Roman" w:cstheme="minorHAnsi"/>
          <w:color w:val="0070C0"/>
          <w:lang w:eastAsia="en-GB"/>
        </w:rPr>
        <w:tab/>
      </w:r>
      <w:r w:rsidRPr="00AF775C">
        <w:rPr>
          <w:rFonts w:eastAsia="Times New Roman" w:cstheme="minorHAnsi"/>
          <w:color w:val="0070C0"/>
          <w:lang w:eastAsia="en-GB"/>
        </w:rPr>
        <w:t>needs in early years are being picked up preschool.</w:t>
      </w:r>
    </w:p>
    <w:p w14:paraId="317B6843" w14:textId="70CFEC2E" w:rsidR="002E23E5" w:rsidRPr="00AF775C" w:rsidRDefault="000B499F" w:rsidP="000B499F">
      <w:pPr>
        <w:shd w:val="clear" w:color="auto" w:fill="FFFFFF"/>
        <w:spacing w:after="120" w:line="240" w:lineRule="auto"/>
        <w:ind w:left="720"/>
        <w:rPr>
          <w:rFonts w:eastAsia="Times New Roman" w:cstheme="minorHAnsi"/>
          <w:color w:val="1D2228"/>
          <w:lang w:eastAsia="en-GB"/>
        </w:rPr>
      </w:pPr>
      <w:r w:rsidRPr="00AF775C">
        <w:rPr>
          <w:rFonts w:eastAsia="Times New Roman" w:cstheme="minorHAnsi"/>
          <w:color w:val="0070C0"/>
          <w:lang w:eastAsia="en-GB"/>
        </w:rPr>
        <w:t>This is through additional training for early years providers but there has also been a commitment from HV services to increase the number of early help assessments that they are currently undertaking. It is hoped that through this work many more children’s needs will have been picked up before they get to school and early help support has been provided or is in place through TAF processes.</w:t>
      </w:r>
    </w:p>
    <w:sectPr w:rsidR="002E23E5" w:rsidRPr="00AF775C" w:rsidSect="00CD1BEC">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B787A" w14:textId="77777777" w:rsidR="009B18A5" w:rsidRDefault="009B18A5" w:rsidP="007C7107">
      <w:pPr>
        <w:spacing w:after="0" w:line="240" w:lineRule="auto"/>
      </w:pPr>
      <w:r>
        <w:separator/>
      </w:r>
    </w:p>
  </w:endnote>
  <w:endnote w:type="continuationSeparator" w:id="0">
    <w:p w14:paraId="346D03BE" w14:textId="77777777" w:rsidR="009B18A5" w:rsidRDefault="009B18A5" w:rsidP="007C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F5BD2" w14:textId="77777777" w:rsidR="009B18A5" w:rsidRDefault="009B18A5" w:rsidP="007C7107">
      <w:pPr>
        <w:spacing w:after="0" w:line="240" w:lineRule="auto"/>
      </w:pPr>
      <w:r>
        <w:separator/>
      </w:r>
    </w:p>
  </w:footnote>
  <w:footnote w:type="continuationSeparator" w:id="0">
    <w:p w14:paraId="7E0F76D4" w14:textId="77777777" w:rsidR="009B18A5" w:rsidRDefault="009B18A5" w:rsidP="007C7107">
      <w:pPr>
        <w:spacing w:after="0" w:line="240" w:lineRule="auto"/>
      </w:pPr>
      <w:r>
        <w:continuationSeparator/>
      </w:r>
    </w:p>
  </w:footnote>
  <w:footnote w:id="1">
    <w:p w14:paraId="6F036C70" w14:textId="0A4B4FD2" w:rsidR="007C7107" w:rsidRDefault="007C7107">
      <w:pPr>
        <w:pStyle w:val="FootnoteText"/>
      </w:pPr>
      <w:r>
        <w:rPr>
          <w:rStyle w:val="FootnoteReference"/>
        </w:rPr>
        <w:footnoteRef/>
      </w:r>
      <w:r>
        <w:t xml:space="preserve"> Multi-agency safeguarding hub</w:t>
      </w:r>
    </w:p>
  </w:footnote>
  <w:footnote w:id="2">
    <w:p w14:paraId="17FDF5EB" w14:textId="06CD92A8" w:rsidR="00615CBC" w:rsidRDefault="00615CBC">
      <w:pPr>
        <w:pStyle w:val="FootnoteText"/>
      </w:pPr>
      <w:r>
        <w:rPr>
          <w:rStyle w:val="FootnoteReference"/>
        </w:rPr>
        <w:footnoteRef/>
      </w:r>
      <w:r>
        <w:t xml:space="preserve"> </w:t>
      </w:r>
      <w:r>
        <w:rPr>
          <w:rFonts w:cstheme="minorHAnsi"/>
        </w:rPr>
        <w:t>Locality and Community Support Service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B70DF"/>
    <w:multiLevelType w:val="multilevel"/>
    <w:tmpl w:val="F836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5216C7"/>
    <w:multiLevelType w:val="multilevel"/>
    <w:tmpl w:val="F996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AA381A"/>
    <w:multiLevelType w:val="multilevel"/>
    <w:tmpl w:val="68922786"/>
    <w:lvl w:ilvl="0">
      <w:start w:val="1"/>
      <w:numFmt w:val="decimal"/>
      <w:lvlText w:val="%1."/>
      <w:lvlJc w:val="left"/>
      <w:pPr>
        <w:ind w:left="360" w:hanging="360"/>
      </w:pPr>
      <w:rPr>
        <w:rFonts w:hint="default"/>
        <w:b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D922711"/>
    <w:multiLevelType w:val="hybridMultilevel"/>
    <w:tmpl w:val="CE7AC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F803A16"/>
    <w:multiLevelType w:val="multilevel"/>
    <w:tmpl w:val="4C1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AF408FC"/>
    <w:multiLevelType w:val="hybridMultilevel"/>
    <w:tmpl w:val="B8006E7C"/>
    <w:lvl w:ilvl="0" w:tplc="08090001">
      <w:start w:val="1"/>
      <w:numFmt w:val="bullet"/>
      <w:lvlText w:val=""/>
      <w:lvlJc w:val="left"/>
      <w:pPr>
        <w:ind w:left="2916" w:hanging="360"/>
      </w:pPr>
      <w:rPr>
        <w:rFonts w:ascii="Symbol" w:hAnsi="Symbol" w:hint="default"/>
      </w:rPr>
    </w:lvl>
    <w:lvl w:ilvl="1" w:tplc="08090003" w:tentative="1">
      <w:start w:val="1"/>
      <w:numFmt w:val="bullet"/>
      <w:lvlText w:val="o"/>
      <w:lvlJc w:val="left"/>
      <w:pPr>
        <w:ind w:left="3636" w:hanging="360"/>
      </w:pPr>
      <w:rPr>
        <w:rFonts w:ascii="Courier New" w:hAnsi="Courier New" w:cs="Courier New" w:hint="default"/>
      </w:rPr>
    </w:lvl>
    <w:lvl w:ilvl="2" w:tplc="08090005" w:tentative="1">
      <w:start w:val="1"/>
      <w:numFmt w:val="bullet"/>
      <w:lvlText w:val=""/>
      <w:lvlJc w:val="left"/>
      <w:pPr>
        <w:ind w:left="4356" w:hanging="360"/>
      </w:pPr>
      <w:rPr>
        <w:rFonts w:ascii="Wingdings" w:hAnsi="Wingdings" w:hint="default"/>
      </w:rPr>
    </w:lvl>
    <w:lvl w:ilvl="3" w:tplc="08090001" w:tentative="1">
      <w:start w:val="1"/>
      <w:numFmt w:val="bullet"/>
      <w:lvlText w:val=""/>
      <w:lvlJc w:val="left"/>
      <w:pPr>
        <w:ind w:left="5076" w:hanging="360"/>
      </w:pPr>
      <w:rPr>
        <w:rFonts w:ascii="Symbol" w:hAnsi="Symbol" w:hint="default"/>
      </w:rPr>
    </w:lvl>
    <w:lvl w:ilvl="4" w:tplc="08090003" w:tentative="1">
      <w:start w:val="1"/>
      <w:numFmt w:val="bullet"/>
      <w:lvlText w:val="o"/>
      <w:lvlJc w:val="left"/>
      <w:pPr>
        <w:ind w:left="5796" w:hanging="360"/>
      </w:pPr>
      <w:rPr>
        <w:rFonts w:ascii="Courier New" w:hAnsi="Courier New" w:cs="Courier New" w:hint="default"/>
      </w:rPr>
    </w:lvl>
    <w:lvl w:ilvl="5" w:tplc="08090005" w:tentative="1">
      <w:start w:val="1"/>
      <w:numFmt w:val="bullet"/>
      <w:lvlText w:val=""/>
      <w:lvlJc w:val="left"/>
      <w:pPr>
        <w:ind w:left="6516" w:hanging="360"/>
      </w:pPr>
      <w:rPr>
        <w:rFonts w:ascii="Wingdings" w:hAnsi="Wingdings" w:hint="default"/>
      </w:rPr>
    </w:lvl>
    <w:lvl w:ilvl="6" w:tplc="08090001" w:tentative="1">
      <w:start w:val="1"/>
      <w:numFmt w:val="bullet"/>
      <w:lvlText w:val=""/>
      <w:lvlJc w:val="left"/>
      <w:pPr>
        <w:ind w:left="7236" w:hanging="360"/>
      </w:pPr>
      <w:rPr>
        <w:rFonts w:ascii="Symbol" w:hAnsi="Symbol" w:hint="default"/>
      </w:rPr>
    </w:lvl>
    <w:lvl w:ilvl="7" w:tplc="08090003" w:tentative="1">
      <w:start w:val="1"/>
      <w:numFmt w:val="bullet"/>
      <w:lvlText w:val="o"/>
      <w:lvlJc w:val="left"/>
      <w:pPr>
        <w:ind w:left="7956" w:hanging="360"/>
      </w:pPr>
      <w:rPr>
        <w:rFonts w:ascii="Courier New" w:hAnsi="Courier New" w:cs="Courier New" w:hint="default"/>
      </w:rPr>
    </w:lvl>
    <w:lvl w:ilvl="8" w:tplc="08090005" w:tentative="1">
      <w:start w:val="1"/>
      <w:numFmt w:val="bullet"/>
      <w:lvlText w:val=""/>
      <w:lvlJc w:val="left"/>
      <w:pPr>
        <w:ind w:left="8676" w:hanging="360"/>
      </w:pPr>
      <w:rPr>
        <w:rFonts w:ascii="Wingdings" w:hAnsi="Wingdings" w:hint="default"/>
      </w:rPr>
    </w:lvl>
  </w:abstractNum>
  <w:abstractNum w:abstractNumId="6">
    <w:nsid w:val="5BEF38CD"/>
    <w:multiLevelType w:val="multilevel"/>
    <w:tmpl w:val="A32C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C949E5"/>
    <w:multiLevelType w:val="multilevel"/>
    <w:tmpl w:val="2A7E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7240BB7"/>
    <w:multiLevelType w:val="hybridMultilevel"/>
    <w:tmpl w:val="3DFC44E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5"/>
  </w:num>
  <w:num w:numId="2">
    <w:abstractNumId w:val="8"/>
  </w:num>
  <w:num w:numId="3">
    <w:abstractNumId w:val="2"/>
  </w:num>
  <w:num w:numId="4">
    <w:abstractNumId w:val="3"/>
  </w:num>
  <w:num w:numId="5">
    <w:abstractNumId w:val="4"/>
  </w:num>
  <w:num w:numId="6">
    <w:abstractNumId w:val="7"/>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6E8"/>
    <w:rsid w:val="000036E8"/>
    <w:rsid w:val="00023864"/>
    <w:rsid w:val="00032673"/>
    <w:rsid w:val="00032CDB"/>
    <w:rsid w:val="00043F07"/>
    <w:rsid w:val="00045B89"/>
    <w:rsid w:val="00046312"/>
    <w:rsid w:val="0007413D"/>
    <w:rsid w:val="00076A40"/>
    <w:rsid w:val="00081FD3"/>
    <w:rsid w:val="00086AFE"/>
    <w:rsid w:val="00087715"/>
    <w:rsid w:val="00091157"/>
    <w:rsid w:val="00092A82"/>
    <w:rsid w:val="000B1044"/>
    <w:rsid w:val="000B2C23"/>
    <w:rsid w:val="000B2F91"/>
    <w:rsid w:val="000B499F"/>
    <w:rsid w:val="000D1F7A"/>
    <w:rsid w:val="00100E1D"/>
    <w:rsid w:val="00112BEB"/>
    <w:rsid w:val="001143F2"/>
    <w:rsid w:val="00126409"/>
    <w:rsid w:val="0013445F"/>
    <w:rsid w:val="00137C80"/>
    <w:rsid w:val="001432B6"/>
    <w:rsid w:val="001502A1"/>
    <w:rsid w:val="00155447"/>
    <w:rsid w:val="00155D82"/>
    <w:rsid w:val="00173CA9"/>
    <w:rsid w:val="0018340E"/>
    <w:rsid w:val="00193B5D"/>
    <w:rsid w:val="001A0AB2"/>
    <w:rsid w:val="001A5424"/>
    <w:rsid w:val="001B70DC"/>
    <w:rsid w:val="001B746D"/>
    <w:rsid w:val="001D6585"/>
    <w:rsid w:val="001E0B79"/>
    <w:rsid w:val="001F207C"/>
    <w:rsid w:val="001F463E"/>
    <w:rsid w:val="001F5267"/>
    <w:rsid w:val="00201879"/>
    <w:rsid w:val="00211D6A"/>
    <w:rsid w:val="0021471F"/>
    <w:rsid w:val="00216634"/>
    <w:rsid w:val="00220316"/>
    <w:rsid w:val="00227620"/>
    <w:rsid w:val="002419D6"/>
    <w:rsid w:val="00246E2E"/>
    <w:rsid w:val="00252A52"/>
    <w:rsid w:val="00253016"/>
    <w:rsid w:val="00254F61"/>
    <w:rsid w:val="0025795F"/>
    <w:rsid w:val="002729EC"/>
    <w:rsid w:val="00292174"/>
    <w:rsid w:val="002A1B83"/>
    <w:rsid w:val="002A2466"/>
    <w:rsid w:val="002B24E4"/>
    <w:rsid w:val="002B6FAF"/>
    <w:rsid w:val="002C2B96"/>
    <w:rsid w:val="002D3B6D"/>
    <w:rsid w:val="002E23E5"/>
    <w:rsid w:val="002E28E5"/>
    <w:rsid w:val="002E6772"/>
    <w:rsid w:val="0031283D"/>
    <w:rsid w:val="00321428"/>
    <w:rsid w:val="0035095E"/>
    <w:rsid w:val="00357300"/>
    <w:rsid w:val="003739B5"/>
    <w:rsid w:val="003807B8"/>
    <w:rsid w:val="0039306F"/>
    <w:rsid w:val="00393F6E"/>
    <w:rsid w:val="003A5186"/>
    <w:rsid w:val="003A6EEC"/>
    <w:rsid w:val="003B0B2B"/>
    <w:rsid w:val="003B0FD5"/>
    <w:rsid w:val="003B3D6B"/>
    <w:rsid w:val="003B63DE"/>
    <w:rsid w:val="003C0783"/>
    <w:rsid w:val="003C4248"/>
    <w:rsid w:val="003D0129"/>
    <w:rsid w:val="003E31D7"/>
    <w:rsid w:val="00406A72"/>
    <w:rsid w:val="004153F8"/>
    <w:rsid w:val="00415FC5"/>
    <w:rsid w:val="00420D29"/>
    <w:rsid w:val="00421A54"/>
    <w:rsid w:val="00423F5D"/>
    <w:rsid w:val="004312C6"/>
    <w:rsid w:val="0044368A"/>
    <w:rsid w:val="0044404C"/>
    <w:rsid w:val="0045542E"/>
    <w:rsid w:val="0046302F"/>
    <w:rsid w:val="00474860"/>
    <w:rsid w:val="0049591F"/>
    <w:rsid w:val="004C19D9"/>
    <w:rsid w:val="004D4CD9"/>
    <w:rsid w:val="004F0590"/>
    <w:rsid w:val="004F6BB4"/>
    <w:rsid w:val="00503673"/>
    <w:rsid w:val="0051371D"/>
    <w:rsid w:val="00523854"/>
    <w:rsid w:val="00525635"/>
    <w:rsid w:val="0053538A"/>
    <w:rsid w:val="0054028F"/>
    <w:rsid w:val="005434AE"/>
    <w:rsid w:val="005621CC"/>
    <w:rsid w:val="00563BA4"/>
    <w:rsid w:val="00573654"/>
    <w:rsid w:val="005818B7"/>
    <w:rsid w:val="005838D0"/>
    <w:rsid w:val="00584B3F"/>
    <w:rsid w:val="00592CE1"/>
    <w:rsid w:val="005B3608"/>
    <w:rsid w:val="005C221E"/>
    <w:rsid w:val="005D3290"/>
    <w:rsid w:val="005E62C4"/>
    <w:rsid w:val="005F3DDA"/>
    <w:rsid w:val="005F4EFF"/>
    <w:rsid w:val="00600226"/>
    <w:rsid w:val="0060466F"/>
    <w:rsid w:val="00605DE4"/>
    <w:rsid w:val="00615CBC"/>
    <w:rsid w:val="00617E57"/>
    <w:rsid w:val="00633C5A"/>
    <w:rsid w:val="00651226"/>
    <w:rsid w:val="006633E4"/>
    <w:rsid w:val="0067178F"/>
    <w:rsid w:val="00685717"/>
    <w:rsid w:val="006919ED"/>
    <w:rsid w:val="006A5554"/>
    <w:rsid w:val="006E59A5"/>
    <w:rsid w:val="006E6290"/>
    <w:rsid w:val="00711B5A"/>
    <w:rsid w:val="00734D16"/>
    <w:rsid w:val="0076477A"/>
    <w:rsid w:val="00774B1C"/>
    <w:rsid w:val="00790A3F"/>
    <w:rsid w:val="007944CE"/>
    <w:rsid w:val="007C7107"/>
    <w:rsid w:val="007D13E7"/>
    <w:rsid w:val="007D683E"/>
    <w:rsid w:val="007E5CF7"/>
    <w:rsid w:val="007F5202"/>
    <w:rsid w:val="00813434"/>
    <w:rsid w:val="00815C81"/>
    <w:rsid w:val="00815E33"/>
    <w:rsid w:val="00820F75"/>
    <w:rsid w:val="00821192"/>
    <w:rsid w:val="00830009"/>
    <w:rsid w:val="008300D8"/>
    <w:rsid w:val="00864DA3"/>
    <w:rsid w:val="00874A16"/>
    <w:rsid w:val="008752DC"/>
    <w:rsid w:val="0087648E"/>
    <w:rsid w:val="00884A72"/>
    <w:rsid w:val="008909B4"/>
    <w:rsid w:val="008A58EF"/>
    <w:rsid w:val="008B116A"/>
    <w:rsid w:val="008B6185"/>
    <w:rsid w:val="008C02AA"/>
    <w:rsid w:val="008C0C2D"/>
    <w:rsid w:val="008C6861"/>
    <w:rsid w:val="008C6F8F"/>
    <w:rsid w:val="008D420A"/>
    <w:rsid w:val="008D5A2A"/>
    <w:rsid w:val="008E01F1"/>
    <w:rsid w:val="008E506F"/>
    <w:rsid w:val="008F74E3"/>
    <w:rsid w:val="00940B9E"/>
    <w:rsid w:val="00950F66"/>
    <w:rsid w:val="0095468B"/>
    <w:rsid w:val="00956F43"/>
    <w:rsid w:val="00983C8B"/>
    <w:rsid w:val="00997EA9"/>
    <w:rsid w:val="009A1C60"/>
    <w:rsid w:val="009A2F17"/>
    <w:rsid w:val="009B18A5"/>
    <w:rsid w:val="009E20B8"/>
    <w:rsid w:val="009E2BB2"/>
    <w:rsid w:val="009E7A53"/>
    <w:rsid w:val="00A157E9"/>
    <w:rsid w:val="00A20900"/>
    <w:rsid w:val="00A36625"/>
    <w:rsid w:val="00A40A6E"/>
    <w:rsid w:val="00A41C01"/>
    <w:rsid w:val="00A56E4B"/>
    <w:rsid w:val="00AA4B2C"/>
    <w:rsid w:val="00AA7816"/>
    <w:rsid w:val="00AB1C1B"/>
    <w:rsid w:val="00AC126F"/>
    <w:rsid w:val="00AF0CCD"/>
    <w:rsid w:val="00AF775C"/>
    <w:rsid w:val="00B02D45"/>
    <w:rsid w:val="00B107B6"/>
    <w:rsid w:val="00B10F54"/>
    <w:rsid w:val="00B30083"/>
    <w:rsid w:val="00B30196"/>
    <w:rsid w:val="00B63C7D"/>
    <w:rsid w:val="00B648A4"/>
    <w:rsid w:val="00B87E06"/>
    <w:rsid w:val="00B94669"/>
    <w:rsid w:val="00BA6005"/>
    <w:rsid w:val="00BB01F3"/>
    <w:rsid w:val="00BB79AE"/>
    <w:rsid w:val="00BC1633"/>
    <w:rsid w:val="00BC64D3"/>
    <w:rsid w:val="00BF05A5"/>
    <w:rsid w:val="00BF205E"/>
    <w:rsid w:val="00BF211E"/>
    <w:rsid w:val="00BF6EBB"/>
    <w:rsid w:val="00C02A74"/>
    <w:rsid w:val="00C05A29"/>
    <w:rsid w:val="00C17085"/>
    <w:rsid w:val="00C33AA1"/>
    <w:rsid w:val="00C40867"/>
    <w:rsid w:val="00C428DC"/>
    <w:rsid w:val="00C663A7"/>
    <w:rsid w:val="00C71F65"/>
    <w:rsid w:val="00C75B01"/>
    <w:rsid w:val="00C82415"/>
    <w:rsid w:val="00C857A9"/>
    <w:rsid w:val="00C85AE4"/>
    <w:rsid w:val="00C93408"/>
    <w:rsid w:val="00CA0CF9"/>
    <w:rsid w:val="00CA42E5"/>
    <w:rsid w:val="00CB0E34"/>
    <w:rsid w:val="00CB2BCF"/>
    <w:rsid w:val="00CD1BEC"/>
    <w:rsid w:val="00CD78FC"/>
    <w:rsid w:val="00CE11D5"/>
    <w:rsid w:val="00D019DD"/>
    <w:rsid w:val="00D31422"/>
    <w:rsid w:val="00D3575C"/>
    <w:rsid w:val="00D46A02"/>
    <w:rsid w:val="00D65C44"/>
    <w:rsid w:val="00D7197A"/>
    <w:rsid w:val="00D77516"/>
    <w:rsid w:val="00D81958"/>
    <w:rsid w:val="00D86D49"/>
    <w:rsid w:val="00D93844"/>
    <w:rsid w:val="00DA6E5A"/>
    <w:rsid w:val="00DB0383"/>
    <w:rsid w:val="00DB4FDF"/>
    <w:rsid w:val="00DC4619"/>
    <w:rsid w:val="00DD369F"/>
    <w:rsid w:val="00DF20B5"/>
    <w:rsid w:val="00DF4C21"/>
    <w:rsid w:val="00DF51AE"/>
    <w:rsid w:val="00E0566E"/>
    <w:rsid w:val="00E06DE2"/>
    <w:rsid w:val="00E235F5"/>
    <w:rsid w:val="00E246AA"/>
    <w:rsid w:val="00E262FE"/>
    <w:rsid w:val="00E34630"/>
    <w:rsid w:val="00E355C3"/>
    <w:rsid w:val="00E36DC9"/>
    <w:rsid w:val="00E43F22"/>
    <w:rsid w:val="00E5659C"/>
    <w:rsid w:val="00E6324B"/>
    <w:rsid w:val="00E63C96"/>
    <w:rsid w:val="00E841FF"/>
    <w:rsid w:val="00E92149"/>
    <w:rsid w:val="00EA50CA"/>
    <w:rsid w:val="00EB415E"/>
    <w:rsid w:val="00EB7E50"/>
    <w:rsid w:val="00EC5D81"/>
    <w:rsid w:val="00EE6F78"/>
    <w:rsid w:val="00EF0B5B"/>
    <w:rsid w:val="00EF437A"/>
    <w:rsid w:val="00EF53E6"/>
    <w:rsid w:val="00EF7752"/>
    <w:rsid w:val="00F04F52"/>
    <w:rsid w:val="00F05322"/>
    <w:rsid w:val="00F2434E"/>
    <w:rsid w:val="00F24B0B"/>
    <w:rsid w:val="00F36A23"/>
    <w:rsid w:val="00F36A2B"/>
    <w:rsid w:val="00F41CD3"/>
    <w:rsid w:val="00F74C01"/>
    <w:rsid w:val="00F75A74"/>
    <w:rsid w:val="00F827F4"/>
    <w:rsid w:val="00F871B2"/>
    <w:rsid w:val="00FA090B"/>
    <w:rsid w:val="00FA714C"/>
    <w:rsid w:val="00FB1920"/>
    <w:rsid w:val="00FB1F79"/>
    <w:rsid w:val="00FD2130"/>
    <w:rsid w:val="00FD6790"/>
    <w:rsid w:val="00FE2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24B"/>
    <w:pPr>
      <w:ind w:left="720"/>
      <w:contextualSpacing/>
    </w:pPr>
  </w:style>
  <w:style w:type="paragraph" w:styleId="BalloonText">
    <w:name w:val="Balloon Text"/>
    <w:basedOn w:val="Normal"/>
    <w:link w:val="BalloonTextChar"/>
    <w:uiPriority w:val="99"/>
    <w:semiHidden/>
    <w:unhideWhenUsed/>
    <w:rsid w:val="00C66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3A7"/>
    <w:rPr>
      <w:rFonts w:ascii="Segoe UI" w:hAnsi="Segoe UI" w:cs="Segoe UI"/>
      <w:sz w:val="18"/>
      <w:szCs w:val="18"/>
    </w:rPr>
  </w:style>
  <w:style w:type="paragraph" w:styleId="FootnoteText">
    <w:name w:val="footnote text"/>
    <w:basedOn w:val="Normal"/>
    <w:link w:val="FootnoteTextChar"/>
    <w:uiPriority w:val="99"/>
    <w:semiHidden/>
    <w:unhideWhenUsed/>
    <w:rsid w:val="007C71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7107"/>
    <w:rPr>
      <w:sz w:val="20"/>
      <w:szCs w:val="20"/>
    </w:rPr>
  </w:style>
  <w:style w:type="character" w:styleId="FootnoteReference">
    <w:name w:val="footnote reference"/>
    <w:basedOn w:val="DefaultParagraphFont"/>
    <w:uiPriority w:val="99"/>
    <w:semiHidden/>
    <w:unhideWhenUsed/>
    <w:rsid w:val="007C71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24B"/>
    <w:pPr>
      <w:ind w:left="720"/>
      <w:contextualSpacing/>
    </w:pPr>
  </w:style>
  <w:style w:type="paragraph" w:styleId="BalloonText">
    <w:name w:val="Balloon Text"/>
    <w:basedOn w:val="Normal"/>
    <w:link w:val="BalloonTextChar"/>
    <w:uiPriority w:val="99"/>
    <w:semiHidden/>
    <w:unhideWhenUsed/>
    <w:rsid w:val="00C66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3A7"/>
    <w:rPr>
      <w:rFonts w:ascii="Segoe UI" w:hAnsi="Segoe UI" w:cs="Segoe UI"/>
      <w:sz w:val="18"/>
      <w:szCs w:val="18"/>
    </w:rPr>
  </w:style>
  <w:style w:type="paragraph" w:styleId="FootnoteText">
    <w:name w:val="footnote text"/>
    <w:basedOn w:val="Normal"/>
    <w:link w:val="FootnoteTextChar"/>
    <w:uiPriority w:val="99"/>
    <w:semiHidden/>
    <w:unhideWhenUsed/>
    <w:rsid w:val="007C71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7107"/>
    <w:rPr>
      <w:sz w:val="20"/>
      <w:szCs w:val="20"/>
    </w:rPr>
  </w:style>
  <w:style w:type="character" w:styleId="FootnoteReference">
    <w:name w:val="footnote reference"/>
    <w:basedOn w:val="DefaultParagraphFont"/>
    <w:uiPriority w:val="99"/>
    <w:semiHidden/>
    <w:unhideWhenUsed/>
    <w:rsid w:val="007C71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5ECA7-9771-4A86-8BFB-9F2B15FF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2420</Words>
  <Characters>13799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Paxton</dc:creator>
  <cp:lastModifiedBy>Carole Thomson</cp:lastModifiedBy>
  <cp:revision>2</cp:revision>
  <dcterms:created xsi:type="dcterms:W3CDTF">2022-08-25T10:14:00Z</dcterms:created>
  <dcterms:modified xsi:type="dcterms:W3CDTF">2022-08-25T10:14:00Z</dcterms:modified>
</cp:coreProperties>
</file>